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992F9" w14:textId="5FD51006" w:rsidR="00B121E4" w:rsidRDefault="00B121E4" w:rsidP="0023619F">
      <w:pPr>
        <w:tabs>
          <w:tab w:val="left" w:pos="3535"/>
          <w:tab w:val="left" w:pos="10898"/>
        </w:tabs>
        <w:spacing w:before="48"/>
      </w:pPr>
      <w:r>
        <w:rPr>
          <w:noProof/>
        </w:rPr>
        <w:drawing>
          <wp:anchor distT="0" distB="0" distL="114300" distR="114300" simplePos="0" relativeHeight="251658240" behindDoc="0" locked="0" layoutInCell="1" allowOverlap="1" wp14:anchorId="5AAE60E0" wp14:editId="49727EB3">
            <wp:simplePos x="0" y="0"/>
            <wp:positionH relativeFrom="column">
              <wp:posOffset>2797176</wp:posOffset>
            </wp:positionH>
            <wp:positionV relativeFrom="paragraph">
              <wp:posOffset>-137160</wp:posOffset>
            </wp:positionV>
            <wp:extent cx="1123950" cy="1433036"/>
            <wp:effectExtent l="0" t="0" r="0" b="0"/>
            <wp:wrapNone/>
            <wp:docPr id="1343213374"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13374" name="Graphic 1343213374"/>
                    <pic:cNvPicPr/>
                  </pic:nvPicPr>
                  <pic:blipFill>
                    <a:blip r:embed="rId7">
                      <a:extLst>
                        <a:ext uri="{96DAC541-7B7A-43D3-8B79-37D633B846F1}">
                          <asvg:svgBlip xmlns:asvg="http://schemas.microsoft.com/office/drawing/2016/SVG/main" r:embed="rId8"/>
                        </a:ext>
                      </a:extLst>
                    </a:blip>
                    <a:stretch>
                      <a:fillRect/>
                    </a:stretch>
                  </pic:blipFill>
                  <pic:spPr>
                    <a:xfrm>
                      <a:off x="0" y="0"/>
                      <a:ext cx="1129831" cy="1440534"/>
                    </a:xfrm>
                    <a:prstGeom prst="rect">
                      <a:avLst/>
                    </a:prstGeom>
                  </pic:spPr>
                </pic:pic>
              </a:graphicData>
            </a:graphic>
            <wp14:sizeRelH relativeFrom="margin">
              <wp14:pctWidth>0</wp14:pctWidth>
            </wp14:sizeRelH>
            <wp14:sizeRelV relativeFrom="margin">
              <wp14:pctHeight>0</wp14:pctHeight>
            </wp14:sizeRelV>
          </wp:anchor>
        </w:drawing>
      </w:r>
    </w:p>
    <w:p w14:paraId="10CEF650" w14:textId="77777777" w:rsidR="00B121E4" w:rsidRDefault="00B121E4" w:rsidP="0023619F">
      <w:pPr>
        <w:tabs>
          <w:tab w:val="left" w:pos="3535"/>
          <w:tab w:val="left" w:pos="10898"/>
        </w:tabs>
        <w:spacing w:before="48"/>
      </w:pPr>
    </w:p>
    <w:p w14:paraId="28C90E1A" w14:textId="77777777" w:rsidR="00B121E4" w:rsidRDefault="00B121E4" w:rsidP="0023619F">
      <w:pPr>
        <w:tabs>
          <w:tab w:val="left" w:pos="3535"/>
          <w:tab w:val="left" w:pos="10898"/>
        </w:tabs>
        <w:spacing w:before="48"/>
      </w:pPr>
    </w:p>
    <w:p w14:paraId="53CA626A" w14:textId="77777777" w:rsidR="00B121E4" w:rsidRDefault="00B121E4" w:rsidP="0023619F">
      <w:pPr>
        <w:tabs>
          <w:tab w:val="left" w:pos="3535"/>
          <w:tab w:val="left" w:pos="10898"/>
        </w:tabs>
        <w:spacing w:before="48"/>
      </w:pPr>
    </w:p>
    <w:p w14:paraId="0CAD4F3F" w14:textId="4F4687D0" w:rsidR="00B121E4" w:rsidRDefault="00B121E4" w:rsidP="0023619F">
      <w:pPr>
        <w:tabs>
          <w:tab w:val="left" w:pos="3535"/>
          <w:tab w:val="left" w:pos="10898"/>
        </w:tabs>
        <w:spacing w:before="48"/>
      </w:pPr>
    </w:p>
    <w:p w14:paraId="145C9707" w14:textId="77777777" w:rsidR="00B121E4" w:rsidRDefault="00B121E4" w:rsidP="0023619F">
      <w:pPr>
        <w:tabs>
          <w:tab w:val="left" w:pos="3535"/>
          <w:tab w:val="left" w:pos="10898"/>
        </w:tabs>
        <w:spacing w:before="48"/>
      </w:pPr>
    </w:p>
    <w:p w14:paraId="169238B0" w14:textId="7727EA66" w:rsidR="00B121E4" w:rsidRPr="00B121E4" w:rsidRDefault="00B121E4" w:rsidP="00EB29AE">
      <w:pPr>
        <w:pStyle w:val="Heading1"/>
        <w:jc w:val="center"/>
        <w:rPr>
          <w:sz w:val="48"/>
          <w:szCs w:val="48"/>
        </w:rPr>
      </w:pPr>
      <w:r w:rsidRPr="00B121E4">
        <w:rPr>
          <w:color w:val="EE0000"/>
          <w:sz w:val="48"/>
          <w:szCs w:val="48"/>
        </w:rPr>
        <w:t>Crewe Alexandra Football Club</w:t>
      </w:r>
    </w:p>
    <w:p w14:paraId="3C1AF297" w14:textId="77777777" w:rsidR="00B121E4" w:rsidRDefault="00B121E4" w:rsidP="0023619F">
      <w:pPr>
        <w:tabs>
          <w:tab w:val="left" w:pos="3535"/>
          <w:tab w:val="left" w:pos="10898"/>
        </w:tabs>
        <w:spacing w:before="48"/>
      </w:pPr>
      <w:r>
        <w:t xml:space="preserve"> </w:t>
      </w:r>
    </w:p>
    <w:p w14:paraId="5E802EC5" w14:textId="77777777" w:rsidR="00B121E4" w:rsidRPr="0069717D" w:rsidRDefault="00B121E4" w:rsidP="00B121E4">
      <w:pPr>
        <w:pStyle w:val="Heading1"/>
        <w:rPr>
          <w:color w:val="EE0000"/>
        </w:rPr>
      </w:pPr>
      <w:r w:rsidRPr="0069717D">
        <w:rPr>
          <w:color w:val="EE0000"/>
        </w:rPr>
        <w:t xml:space="preserve">Job Description </w:t>
      </w:r>
    </w:p>
    <w:p w14:paraId="6BBBF6DD" w14:textId="160324F9" w:rsidR="00B121E4" w:rsidRDefault="00B121E4" w:rsidP="0023619F">
      <w:pPr>
        <w:tabs>
          <w:tab w:val="left" w:pos="3535"/>
          <w:tab w:val="left" w:pos="10898"/>
        </w:tabs>
        <w:spacing w:before="48"/>
      </w:pPr>
      <w:r>
        <w:t xml:space="preserve">Job title: Area Recruitment Co-Ordinator </w:t>
      </w:r>
      <w:r w:rsidR="00FF06A9">
        <w:t>(WIRRAL/LIVERPOOL)</w:t>
      </w:r>
    </w:p>
    <w:p w14:paraId="34FA4206" w14:textId="1DA53718" w:rsidR="00B121E4" w:rsidRDefault="00B121E4" w:rsidP="0023619F">
      <w:pPr>
        <w:tabs>
          <w:tab w:val="left" w:pos="3535"/>
          <w:tab w:val="left" w:pos="10898"/>
        </w:tabs>
        <w:spacing w:before="48"/>
      </w:pPr>
      <w:r>
        <w:t xml:space="preserve">Contract: </w:t>
      </w:r>
      <w:r w:rsidR="00EB29AE">
        <w:t>Retainer</w:t>
      </w:r>
    </w:p>
    <w:p w14:paraId="136DBBDC" w14:textId="6E8D830F" w:rsidR="00B121E4" w:rsidRDefault="00B121E4" w:rsidP="0023619F">
      <w:pPr>
        <w:tabs>
          <w:tab w:val="left" w:pos="3535"/>
          <w:tab w:val="left" w:pos="10898"/>
        </w:tabs>
        <w:spacing w:before="48"/>
      </w:pPr>
      <w:r>
        <w:t xml:space="preserve">Salary: </w:t>
      </w:r>
      <w:r w:rsidR="00FF06A9">
        <w:t>TBD</w:t>
      </w:r>
    </w:p>
    <w:p w14:paraId="496E9351" w14:textId="2F3FCDE2" w:rsidR="00B121E4" w:rsidRDefault="00B121E4" w:rsidP="0023619F">
      <w:pPr>
        <w:tabs>
          <w:tab w:val="left" w:pos="3535"/>
          <w:tab w:val="left" w:pos="10898"/>
        </w:tabs>
        <w:spacing w:before="48"/>
      </w:pPr>
      <w:r>
        <w:t xml:space="preserve">Department: Recruitment Main Contacts: Academy Head of Recruitment, Emerging Talent Centre Lead Coach &amp; Academy Scouts. </w:t>
      </w:r>
    </w:p>
    <w:p w14:paraId="1FE91830" w14:textId="77777777" w:rsidR="00B121E4" w:rsidRPr="0069717D" w:rsidRDefault="00B121E4" w:rsidP="00B121E4">
      <w:pPr>
        <w:pStyle w:val="Heading1"/>
        <w:rPr>
          <w:color w:val="EE0000"/>
        </w:rPr>
      </w:pPr>
      <w:r w:rsidRPr="0069717D">
        <w:rPr>
          <w:color w:val="EE0000"/>
        </w:rPr>
        <w:t xml:space="preserve">Position Overview </w:t>
      </w:r>
    </w:p>
    <w:p w14:paraId="22590F58" w14:textId="3DCA2148" w:rsidR="00B121E4" w:rsidRDefault="00B121E4" w:rsidP="0023619F">
      <w:pPr>
        <w:tabs>
          <w:tab w:val="left" w:pos="3535"/>
          <w:tab w:val="left" w:pos="10898"/>
        </w:tabs>
        <w:spacing w:before="48"/>
      </w:pPr>
      <w:r>
        <w:t xml:space="preserve">Manage the recruitment of Crewe Alexandra within assigned </w:t>
      </w:r>
      <w:proofErr w:type="gramStart"/>
      <w:r>
        <w:t>area</w:t>
      </w:r>
      <w:proofErr w:type="gramEnd"/>
      <w:r w:rsidR="0069717D">
        <w:t>, ranging from u6-u16 age groups</w:t>
      </w:r>
      <w:r>
        <w:t>. Support casual academy scouts with assignments</w:t>
      </w:r>
      <w:r w:rsidR="0069717D">
        <w:t xml:space="preserve"> by coordinating to ensure we have widespread coverage across the area</w:t>
      </w:r>
      <w:r>
        <w:t>. Be available and flexible to go to games of rec</w:t>
      </w:r>
      <w:r w:rsidR="0069717D">
        <w:t>ommended talent by external parties or casual scouts. Maintain and build relationships with local stakeholders such as grassroots clubs, private academies and district/school teams.</w:t>
      </w:r>
    </w:p>
    <w:p w14:paraId="70F65B8C" w14:textId="7C90385E" w:rsidR="00B121E4" w:rsidRPr="00EB29AE" w:rsidRDefault="00B121E4" w:rsidP="00EB29AE">
      <w:pPr>
        <w:pStyle w:val="Heading1"/>
        <w:rPr>
          <w:color w:val="EE0000"/>
        </w:rPr>
      </w:pPr>
      <w:r w:rsidRPr="0069717D">
        <w:rPr>
          <w:color w:val="EE0000"/>
        </w:rPr>
        <w:t>Job Responsibilities</w:t>
      </w:r>
    </w:p>
    <w:p w14:paraId="3A56CAAE" w14:textId="375CB268" w:rsidR="00EC4804" w:rsidRPr="00EC4804" w:rsidRDefault="00EC4804" w:rsidP="00EC4804">
      <w:pPr>
        <w:numPr>
          <w:ilvl w:val="0"/>
          <w:numId w:val="2"/>
        </w:numPr>
        <w:tabs>
          <w:tab w:val="left" w:pos="3535"/>
          <w:tab w:val="left" w:pos="10898"/>
        </w:tabs>
        <w:spacing w:before="48"/>
        <w:rPr>
          <w:lang w:val="en-GB"/>
        </w:rPr>
      </w:pPr>
      <w:r w:rsidRPr="00EC4804">
        <w:rPr>
          <w:lang w:val="en-GB"/>
        </w:rPr>
        <w:t>Work closely with area local academy scouts to achieve coverage aims you have set</w:t>
      </w:r>
    </w:p>
    <w:p w14:paraId="2EAA4C6E"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Identify target competitions and organisations we should cover throughout the season</w:t>
      </w:r>
    </w:p>
    <w:p w14:paraId="5642DBEB"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 xml:space="preserve">Ensure swift communication of highlighted players. If any players are recommended in your area, work with </w:t>
      </w:r>
      <w:proofErr w:type="spellStart"/>
      <w:r w:rsidRPr="00EC4804">
        <w:rPr>
          <w:lang w:val="en-GB"/>
        </w:rPr>
        <w:t>HoR</w:t>
      </w:r>
      <w:proofErr w:type="spellEnd"/>
      <w:r w:rsidRPr="00EC4804">
        <w:rPr>
          <w:lang w:val="en-GB"/>
        </w:rPr>
        <w:t xml:space="preserve"> to ensure they are followed-up within a 2-week window</w:t>
      </w:r>
    </w:p>
    <w:p w14:paraId="5DFBBCE8"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Follow processes to inform home team prior to attendance of a match</w:t>
      </w:r>
    </w:p>
    <w:p w14:paraId="1D8AF7C2"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Keep scout ID card present to provide identification upon request.</w:t>
      </w:r>
    </w:p>
    <w:p w14:paraId="774FA165"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Engage with hosted CPD events and scouting development resources</w:t>
      </w:r>
    </w:p>
    <w:p w14:paraId="44EF8A50"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Ensure a good representation of the club in duty</w:t>
      </w:r>
    </w:p>
    <w:p w14:paraId="349A0B2F"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Input into club system of reporting teams, games and players</w:t>
      </w:r>
    </w:p>
    <w:p w14:paraId="14ABE80A"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Support the development of strong relationships with other football club’s ranging from grassroots and private academies locally.</w:t>
      </w:r>
    </w:p>
    <w:p w14:paraId="21F17292"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To engage with club target profiles as sent by Head of Recruitment</w:t>
      </w:r>
    </w:p>
    <w:p w14:paraId="46C50196"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Ensure to conduct yourself in a manner that adheres to, complies with and supports the Club’s policies and procedures in accordance with but not exclusive to Health and Safety, Equality and Diversity and other relevant legal, regulatory, ethical and social requirements.</w:t>
      </w:r>
    </w:p>
    <w:p w14:paraId="5D9CB379" w14:textId="5E3357C7" w:rsidR="00B121E4" w:rsidRDefault="00EC4804" w:rsidP="00EC4804">
      <w:pPr>
        <w:pStyle w:val="ListParagraph"/>
        <w:numPr>
          <w:ilvl w:val="0"/>
          <w:numId w:val="2"/>
        </w:numPr>
        <w:tabs>
          <w:tab w:val="left" w:pos="3535"/>
          <w:tab w:val="left" w:pos="10898"/>
        </w:tabs>
        <w:spacing w:before="48"/>
      </w:pPr>
      <w:r w:rsidRPr="00EC4804">
        <w:rPr>
          <w:lang w:val="en-GB"/>
        </w:rPr>
        <w:t>To always maintain a flexible approach to work.</w:t>
      </w:r>
    </w:p>
    <w:p w14:paraId="4D428DBF" w14:textId="77777777" w:rsidR="00B121E4" w:rsidRDefault="00B121E4" w:rsidP="0023619F">
      <w:pPr>
        <w:tabs>
          <w:tab w:val="left" w:pos="3535"/>
          <w:tab w:val="left" w:pos="10898"/>
        </w:tabs>
        <w:spacing w:before="48"/>
      </w:pPr>
    </w:p>
    <w:p w14:paraId="1D8D82BB" w14:textId="77777777" w:rsidR="00B121E4" w:rsidRDefault="00B121E4" w:rsidP="0023619F">
      <w:pPr>
        <w:tabs>
          <w:tab w:val="left" w:pos="3535"/>
          <w:tab w:val="left" w:pos="10898"/>
        </w:tabs>
        <w:spacing w:before="48"/>
      </w:pPr>
      <w:r>
        <w:t xml:space="preserve">Successful applicants will be required to undertake a Disclosure &amp; Barring Service (formerly CRB) check and are required to declare any convictions, cautions, reprimands and final warnings that are not ‘protected’ as defined by the Rehabilitation of Offenders (Exemptions) Act 1975. Crewe Alexandra Football Club promotes equal opportunities in employment we positively welcome applications from all candidates regardless of age, disability, gender reassignment, marriage and civil partnership, pregnancy and maternity, race, religion or belief, sex and sexual orientation. We will screen all applicants and select candidates whose skills and experience appear to meet our needs. We will carefully consider your application during the initial screening and will contact you only if you are selected for an interview. Employment is subject to the provision of proof of eligibility to work in the UK. </w:t>
      </w:r>
    </w:p>
    <w:p w14:paraId="1DCA2824" w14:textId="51D138F6" w:rsidR="00A01449" w:rsidRPr="007C722F" w:rsidRDefault="00B121E4" w:rsidP="007C722F">
      <w:pPr>
        <w:tabs>
          <w:tab w:val="left" w:pos="3535"/>
          <w:tab w:val="left" w:pos="10898"/>
        </w:tabs>
        <w:spacing w:before="48"/>
        <w:rPr>
          <w:b/>
          <w:bCs/>
        </w:rPr>
        <w:sectPr w:rsidR="00A01449" w:rsidRPr="007C722F" w:rsidSect="00BE304C">
          <w:footerReference w:type="default" r:id="rId9"/>
          <w:pgSz w:w="11910" w:h="16840"/>
          <w:pgMar w:top="426" w:right="440" w:bottom="680" w:left="440" w:header="528" w:footer="481" w:gutter="0"/>
          <w:cols w:space="720"/>
        </w:sectPr>
      </w:pPr>
      <w:r>
        <w:t xml:space="preserve">Applicants must be able to provide contact details for two written references upon request who will be contacted </w:t>
      </w:r>
      <w:r>
        <w:lastRenderedPageBreak/>
        <w:t>at Interview stage. Please note, if you are not contacted by the club seven days after the deadline, please assume that your application has been unsuccessful.</w:t>
      </w:r>
      <w:r w:rsidR="00B561F2">
        <w:rPr>
          <w:noProof/>
          <w:lang w:val="en-GB" w:eastAsia="en-GB"/>
        </w:rPr>
        <mc:AlternateContent>
          <mc:Choice Requires="wps">
            <w:drawing>
              <wp:anchor distT="0" distB="0" distL="0" distR="0" simplePos="0" relativeHeight="251660800" behindDoc="0" locked="0" layoutInCell="1" allowOverlap="1" wp14:anchorId="638CBCB0" wp14:editId="292F9E5B">
                <wp:simplePos x="0" y="0"/>
                <wp:positionH relativeFrom="page">
                  <wp:posOffset>360045</wp:posOffset>
                </wp:positionH>
                <wp:positionV relativeFrom="paragraph">
                  <wp:posOffset>139065</wp:posOffset>
                </wp:positionV>
                <wp:extent cx="6840220" cy="0"/>
                <wp:effectExtent l="7620" t="15240" r="10160" b="13335"/>
                <wp:wrapTopAndBottom/>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14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865EA" id="Line 6"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35pt,10.95pt" to="566.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KZsgEAAEkDAAAOAAAAZHJzL2Uyb0RvYy54bWysU8Fu2zAMvQ/YPwi6L3KMosuMOD2k7S7d&#10;FqDdBzCSbAuVRUFUYufvJ6lJVmy3YRdCFMmnx0dqfTePlh11IIOu5ctFxZl2EpVxfct/vjx+WnFG&#10;EZwCi063/KSJ320+flhPvtE1DmiVDiyBOGom3/IhRt8IQXLQI9ACvXYp2GEYISY39EIFmBL6aEVd&#10;VbdiwqB8QKmJ0u39W5BvCn7XaRl/dB3pyGzLE7dYbCh2n63YrKHpA/jByDMN+AcWIxiXHr1C3UME&#10;dgjmL6jRyICEXVxIHAV2nZG69JC6WVZ/dPM8gNellyQO+atM9P9g5ffj1u1Cpi5n9+yfUL4Sc7gd&#10;wPW6EHg5+TS4ZZZKTJ6aa0l2yO8C20/fUKUcOEQsKsxdGDNk6o/NRezTVWw9RybT5e3qpqrrNBN5&#10;iQloLoU+UPyqcWT50HJrXNYBGjg+UcxEoLmk5GuHj8baMkvr2JTY1p+rqlQQWqNyNOdR6PdbG9gR&#10;8jpUy5vVl9JWirxPC3hwqqANGtTD+RzB2Ldzet26sxpZgLxt1OxRnXbholKaV6F53q28EO/9Uv37&#10;B2x+AQAA//8DAFBLAwQUAAYACAAAACEASwl97+AAAAAJAQAADwAAAGRycy9kb3ducmV2LnhtbEyP&#10;S0/DMBCE70j8B2uRuCDqPOgrxKlQUU9IlUh5XN14mwTitYndNv33uOoBbrs7o9lv8sWgO3bA3rWG&#10;BMSjCBhSZVRLtYC3zep+Bsx5SUp2hlDACR0siuurXGbKHOkVD6WvWQghl0kBjfc249xVDWrpRsYi&#10;BW1nei19WPuaq14eQ7jueBJFE65lS+FDIy0uG6y+y70W8LC0H7Px10ualNP3zWf7c2efT2shbm+G&#10;p0dgHgf/Z4YzfkCHIjBtzZ6UY52A8WQanAKSeA7srMdpGqbt5cKLnP9vUPwCAAD//wMAUEsBAi0A&#10;FAAGAAgAAAAhALaDOJL+AAAA4QEAABMAAAAAAAAAAAAAAAAAAAAAAFtDb250ZW50X1R5cGVzXS54&#10;bWxQSwECLQAUAAYACAAAACEAOP0h/9YAAACUAQAACwAAAAAAAAAAAAAAAAAvAQAAX3JlbHMvLnJl&#10;bHNQSwECLQAUAAYACAAAACEAvbhSmbIBAABJAwAADgAAAAAAAAAAAAAAAAAuAgAAZHJzL2Uyb0Rv&#10;Yy54bWxQSwECLQAUAAYACAAAACEASwl97+AAAAAJAQAADwAAAAAAAAAAAAAAAAAMBAAAZHJzL2Rv&#10;d25yZXYueG1sUEsFBgAAAAAEAAQA8wAAABkFAAAAAA==&#10;" strokecolor="#001489" strokeweight="1pt">
                <w10:wrap type="topAndBottom" anchorx="page"/>
              </v:line>
            </w:pict>
          </mc:Fallback>
        </mc:AlternateContent>
      </w:r>
    </w:p>
    <w:p w14:paraId="6B9D6E59" w14:textId="77777777" w:rsidR="00A01449" w:rsidRDefault="00A01449" w:rsidP="00A01449">
      <w:pPr>
        <w:pStyle w:val="BodyText"/>
        <w:rPr>
          <w:rFonts w:ascii="Times New Roman"/>
          <w:sz w:val="20"/>
        </w:rPr>
      </w:pPr>
    </w:p>
    <w:p w14:paraId="119F2E31" w14:textId="77777777" w:rsidR="00A01449" w:rsidRDefault="00A01449" w:rsidP="00A01449">
      <w:pPr>
        <w:pStyle w:val="BodyText"/>
        <w:rPr>
          <w:rFonts w:ascii="Times New Roman"/>
          <w:sz w:val="20"/>
        </w:rPr>
      </w:pPr>
    </w:p>
    <w:p w14:paraId="22BBC9F8" w14:textId="77777777" w:rsidR="00A01449" w:rsidRDefault="00A01449" w:rsidP="00A01449">
      <w:pPr>
        <w:pStyle w:val="BodyText"/>
        <w:rPr>
          <w:rFonts w:ascii="Times New Roman"/>
          <w:sz w:val="20"/>
        </w:rPr>
      </w:pPr>
    </w:p>
    <w:p w14:paraId="19400377" w14:textId="77777777" w:rsidR="00A01449" w:rsidRDefault="00A01449" w:rsidP="00A01449">
      <w:pPr>
        <w:pStyle w:val="BodyText"/>
        <w:rPr>
          <w:rFonts w:ascii="Times New Roman"/>
          <w:sz w:val="20"/>
        </w:rPr>
      </w:pPr>
    </w:p>
    <w:p w14:paraId="47D1B3F0" w14:textId="77777777" w:rsidR="00A01449" w:rsidRDefault="00A01449" w:rsidP="00A01449">
      <w:pPr>
        <w:pStyle w:val="BodyText"/>
        <w:rPr>
          <w:rFonts w:ascii="Times New Roman"/>
          <w:sz w:val="20"/>
        </w:rPr>
      </w:pPr>
    </w:p>
    <w:p w14:paraId="52F0D182" w14:textId="77777777" w:rsidR="00A01449" w:rsidRDefault="00A01449" w:rsidP="00A01449">
      <w:pPr>
        <w:pStyle w:val="BodyText"/>
        <w:rPr>
          <w:rFonts w:ascii="Times New Roman"/>
          <w:sz w:val="20"/>
        </w:rPr>
      </w:pPr>
    </w:p>
    <w:p w14:paraId="7BA24176" w14:textId="77777777" w:rsidR="00A01449" w:rsidRDefault="00A01449" w:rsidP="00A01449">
      <w:pPr>
        <w:pStyle w:val="BodyText"/>
        <w:rPr>
          <w:rFonts w:ascii="Times New Roman"/>
          <w:sz w:val="20"/>
        </w:rPr>
      </w:pPr>
    </w:p>
    <w:p w14:paraId="1AB658E3" w14:textId="77777777" w:rsidR="00A01449" w:rsidRDefault="00A01449" w:rsidP="00A01449">
      <w:pPr>
        <w:pStyle w:val="BodyText"/>
        <w:rPr>
          <w:rFonts w:ascii="Times New Roman"/>
          <w:sz w:val="20"/>
        </w:rPr>
      </w:pPr>
    </w:p>
    <w:p w14:paraId="607CAA3F" w14:textId="77777777" w:rsidR="00A01449" w:rsidRDefault="00A01449" w:rsidP="00A01449">
      <w:pPr>
        <w:pStyle w:val="BodyText"/>
        <w:rPr>
          <w:rFonts w:ascii="Times New Roman"/>
          <w:sz w:val="20"/>
        </w:rPr>
      </w:pPr>
    </w:p>
    <w:p w14:paraId="299C0C0E" w14:textId="77777777" w:rsidR="00A01449" w:rsidRDefault="00A01449" w:rsidP="00A01449">
      <w:pPr>
        <w:pStyle w:val="BodyText"/>
        <w:rPr>
          <w:rFonts w:ascii="Times New Roman"/>
          <w:sz w:val="20"/>
        </w:rPr>
      </w:pPr>
    </w:p>
    <w:p w14:paraId="62872E68" w14:textId="77777777" w:rsidR="00A01449" w:rsidRDefault="00A01449" w:rsidP="00A01449">
      <w:pPr>
        <w:pStyle w:val="BodyText"/>
        <w:rPr>
          <w:rFonts w:ascii="Times New Roman"/>
          <w:sz w:val="20"/>
        </w:rPr>
      </w:pPr>
    </w:p>
    <w:p w14:paraId="770C23E5" w14:textId="77777777" w:rsidR="00A01449" w:rsidRDefault="00A01449" w:rsidP="00A01449">
      <w:pPr>
        <w:pStyle w:val="BodyText"/>
        <w:rPr>
          <w:rFonts w:ascii="Times New Roman"/>
          <w:sz w:val="20"/>
        </w:rPr>
      </w:pPr>
    </w:p>
    <w:p w14:paraId="27C9F969" w14:textId="77777777" w:rsidR="00A01449" w:rsidRDefault="00A01449" w:rsidP="00A01449">
      <w:pPr>
        <w:pStyle w:val="BodyText"/>
        <w:rPr>
          <w:rFonts w:ascii="Times New Roman"/>
          <w:sz w:val="20"/>
        </w:rPr>
      </w:pPr>
    </w:p>
    <w:p w14:paraId="0A71F64F" w14:textId="77777777" w:rsidR="00A01449" w:rsidRDefault="00A01449" w:rsidP="00A01449">
      <w:pPr>
        <w:pStyle w:val="BodyText"/>
        <w:rPr>
          <w:rFonts w:ascii="Times New Roman"/>
          <w:sz w:val="20"/>
        </w:rPr>
      </w:pPr>
    </w:p>
    <w:p w14:paraId="5102DAE9" w14:textId="77777777" w:rsidR="00A01449" w:rsidRDefault="00A01449" w:rsidP="00A01449">
      <w:pPr>
        <w:pStyle w:val="BodyText"/>
        <w:rPr>
          <w:rFonts w:ascii="Times New Roman"/>
          <w:sz w:val="20"/>
        </w:rPr>
      </w:pPr>
    </w:p>
    <w:p w14:paraId="75950EE8" w14:textId="77777777" w:rsidR="00A01449" w:rsidRDefault="00A01449" w:rsidP="00A01449">
      <w:pPr>
        <w:pStyle w:val="BodyText"/>
        <w:rPr>
          <w:rFonts w:ascii="Times New Roman"/>
          <w:sz w:val="20"/>
        </w:rPr>
      </w:pPr>
    </w:p>
    <w:p w14:paraId="7269DA8E" w14:textId="77777777" w:rsidR="00A01449" w:rsidRDefault="00A01449" w:rsidP="00A01449">
      <w:pPr>
        <w:pStyle w:val="BodyText"/>
        <w:rPr>
          <w:rFonts w:ascii="Times New Roman"/>
          <w:sz w:val="20"/>
        </w:rPr>
      </w:pPr>
    </w:p>
    <w:p w14:paraId="61F27896" w14:textId="77777777" w:rsidR="00A01449" w:rsidRDefault="00A01449" w:rsidP="00A01449">
      <w:pPr>
        <w:pStyle w:val="BodyText"/>
        <w:rPr>
          <w:rFonts w:ascii="Times New Roman"/>
          <w:sz w:val="20"/>
        </w:rPr>
      </w:pPr>
    </w:p>
    <w:p w14:paraId="2E090E33" w14:textId="77777777" w:rsidR="00A01449" w:rsidRDefault="00A01449" w:rsidP="00A01449">
      <w:pPr>
        <w:pStyle w:val="BodyText"/>
        <w:rPr>
          <w:rFonts w:ascii="Times New Roman"/>
          <w:sz w:val="20"/>
        </w:rPr>
      </w:pPr>
    </w:p>
    <w:p w14:paraId="2C729019" w14:textId="77777777" w:rsidR="00A01449" w:rsidRDefault="00A01449" w:rsidP="00A01449">
      <w:pPr>
        <w:pStyle w:val="BodyText"/>
        <w:rPr>
          <w:rFonts w:ascii="Times New Roman"/>
          <w:sz w:val="20"/>
        </w:rPr>
      </w:pPr>
    </w:p>
    <w:p w14:paraId="420ED331" w14:textId="77777777" w:rsidR="00A01449" w:rsidRDefault="00A01449" w:rsidP="00A01449">
      <w:pPr>
        <w:pStyle w:val="BodyText"/>
        <w:rPr>
          <w:rFonts w:ascii="Times New Roman"/>
          <w:sz w:val="20"/>
        </w:rPr>
      </w:pPr>
    </w:p>
    <w:p w14:paraId="4DC8DCE9" w14:textId="77777777" w:rsidR="00A01449" w:rsidRDefault="00A01449" w:rsidP="00A01449">
      <w:pPr>
        <w:pStyle w:val="BodyText"/>
        <w:rPr>
          <w:rFonts w:ascii="Times New Roman"/>
          <w:sz w:val="20"/>
        </w:rPr>
      </w:pPr>
    </w:p>
    <w:p w14:paraId="2DCFB5E1" w14:textId="77777777" w:rsidR="00A01449" w:rsidRDefault="00A01449" w:rsidP="00A01449">
      <w:pPr>
        <w:pStyle w:val="BodyText"/>
        <w:rPr>
          <w:rFonts w:ascii="Times New Roman"/>
          <w:sz w:val="20"/>
        </w:rPr>
      </w:pPr>
    </w:p>
    <w:p w14:paraId="14814D69" w14:textId="77777777" w:rsidR="00A01449" w:rsidRDefault="00A01449" w:rsidP="00A01449">
      <w:pPr>
        <w:pStyle w:val="BodyText"/>
        <w:rPr>
          <w:rFonts w:ascii="Times New Roman"/>
          <w:sz w:val="20"/>
        </w:rPr>
      </w:pPr>
    </w:p>
    <w:p w14:paraId="3F83725C" w14:textId="77777777" w:rsidR="00A01449" w:rsidRDefault="00A01449" w:rsidP="00A01449">
      <w:pPr>
        <w:pStyle w:val="BodyText"/>
        <w:rPr>
          <w:rFonts w:ascii="Times New Roman"/>
          <w:sz w:val="20"/>
        </w:rPr>
      </w:pPr>
    </w:p>
    <w:p w14:paraId="30C71C9F" w14:textId="77777777" w:rsidR="00A01449" w:rsidRDefault="00A01449" w:rsidP="00A01449">
      <w:pPr>
        <w:pStyle w:val="BodyText"/>
        <w:rPr>
          <w:rFonts w:ascii="Times New Roman"/>
          <w:sz w:val="20"/>
        </w:rPr>
      </w:pPr>
    </w:p>
    <w:p w14:paraId="61A1DA80" w14:textId="6310CA94" w:rsidR="00A236D8" w:rsidRPr="0023619F" w:rsidRDefault="00A236D8" w:rsidP="0023619F">
      <w:pPr>
        <w:pStyle w:val="BodyText"/>
        <w:spacing w:before="3"/>
        <w:rPr>
          <w:rFonts w:ascii="Times New Roman"/>
          <w:sz w:val="18"/>
        </w:rPr>
      </w:pPr>
    </w:p>
    <w:sectPr w:rsidR="00A236D8" w:rsidRPr="0023619F" w:rsidSect="00BE304C">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FC87B" w14:textId="77777777" w:rsidR="00375D5C" w:rsidRDefault="00375D5C" w:rsidP="00A01449">
      <w:r>
        <w:separator/>
      </w:r>
    </w:p>
  </w:endnote>
  <w:endnote w:type="continuationSeparator" w:id="0">
    <w:p w14:paraId="6CD6C667" w14:textId="77777777" w:rsidR="00375D5C" w:rsidRDefault="00375D5C" w:rsidP="00A0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9F60" w14:textId="77777777" w:rsidR="00C347CF" w:rsidRDefault="00B561F2">
    <w:pPr>
      <w:pStyle w:val="BodyText"/>
      <w:spacing w:line="14" w:lineRule="auto"/>
      <w:rPr>
        <w:sz w:val="20"/>
      </w:rPr>
    </w:pPr>
    <w:r>
      <w:rPr>
        <w:noProof/>
        <w:lang w:val="en-GB" w:eastAsia="en-GB"/>
      </w:rPr>
      <mc:AlternateContent>
        <mc:Choice Requires="wps">
          <w:drawing>
            <wp:anchor distT="0" distB="0" distL="114300" distR="114300" simplePos="0" relativeHeight="251660288" behindDoc="1" locked="0" layoutInCell="1" allowOverlap="1" wp14:anchorId="26455559" wp14:editId="4CE7F200">
              <wp:simplePos x="0" y="0"/>
              <wp:positionH relativeFrom="page">
                <wp:posOffset>347345</wp:posOffset>
              </wp:positionH>
              <wp:positionV relativeFrom="page">
                <wp:posOffset>10221595</wp:posOffset>
              </wp:positionV>
              <wp:extent cx="2463165" cy="146050"/>
              <wp:effectExtent l="4445" t="127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19D2E" w14:textId="77777777" w:rsidR="00C347CF" w:rsidRDefault="00A01449">
                          <w:pPr>
                            <w:spacing w:line="214" w:lineRule="exact"/>
                            <w:ind w:left="20"/>
                            <w:rPr>
                              <w:rFonts w:ascii="Arial" w:hAnsi="Arial"/>
                              <w:b/>
                              <w:sz w:val="19"/>
                            </w:rPr>
                          </w:pPr>
                          <w:r>
                            <w:rPr>
                              <w:rFonts w:ascii="Arial" w:hAnsi="Arial"/>
                              <w:b/>
                              <w:color w:val="001489"/>
                              <w:w w:val="105"/>
                              <w:sz w:val="19"/>
                            </w:rPr>
                            <w:t>Crewe Alexandra FC</w:t>
                          </w:r>
                          <w:r w:rsidR="00C26D7E">
                            <w:rPr>
                              <w:rFonts w:ascii="Arial" w:hAnsi="Arial"/>
                              <w:b/>
                              <w:color w:val="001489"/>
                              <w:w w:val="105"/>
                              <w:sz w:val="19"/>
                            </w:rPr>
                            <w:t xml:space="preserve"> Application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55559" id="_x0000_t202" coordsize="21600,21600" o:spt="202" path="m,l,21600r21600,l21600,xe">
              <v:stroke joinstyle="miter"/>
              <v:path gradientshapeok="t" o:connecttype="rect"/>
            </v:shapetype>
            <v:shape id="Text Box 1" o:spid="_x0000_s1026" type="#_x0000_t202" style="position:absolute;margin-left:27.35pt;margin-top:804.85pt;width:193.95pt;height:1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TA1wEAAJEDAAAOAAAAZHJzL2Uyb0RvYy54bWysU9tu2zAMfR+wfxD0vtjO2mAw4hRdiw4D&#10;ugvQ7QMYWbKN2aJGKbGzrx8lx+kub8NeBIqijs45pLY309CLoybfoa1kscql0FZh3dmmkl+/PLx6&#10;I4UPYGvo0epKnrSXN7uXL7ajK/UaW+xrTYJBrC9HV8k2BFdmmVetHsCv0GnLhwZpgMBbarKaYGT0&#10;oc/Web7JRqTaESrtPWfv50O5S/jGaBU+GeN1EH0lmVtIK6V1H9dst4WyIXBtp8404B9YDNBZfvQC&#10;dQ8BxIG6v6CGThF6NGGlcMjQmE7ppIHVFPkfap5acDppYXO8u9jk/x+s+nh8cp9JhOktTtzAJMK7&#10;R1TfvLB414Jt9C0Rjq2Gmh8uomXZ6Hx5vhqt9qWPIPvxA9bcZDgETECToSG6wjoFo3MDThfT9RSE&#10;4uT6avO62FxLofisuNrk16krGZTLbUc+vNM4iBhUkripCR2Ojz5ENlAuJfExiw9d36fG9va3BBfG&#10;TGIfCc/Uw7SfuDqq2GN9Yh2E85zwXHPQIv2QYuQZqaT/fgDSUvTvLXsRB2oJaAn2SwBW8dVKBinm&#10;8C7Mg3dw1DUtI89uW7xlv0yXpDyzOPPkvieF5xmNg/XrPlU9/6TdTwAAAP//AwBQSwMEFAAGAAgA&#10;AAAhACHf7mnhAAAADAEAAA8AAABkcnMvZG93bnJldi54bWxMj8FOwzAQRO9I/IO1SNyoTQgpDXGq&#10;CsEJCZGGA0cndhOr8TrEbhv+nu2p3HZnRrNvi/XsBnY0U7AeJdwvBDCDrdcWOwlf9dvdE7AQFWo1&#10;eDQSfk2AdXl9Vahc+xNW5riNHaMSDLmS0Mc45pyHtjdOhYUfDZK385NTkdap43pSJyp3A0+EyLhT&#10;FulCr0bz0pt2vz04CZtvrF7tz0fzWe0qW9crge/ZXsrbm3nzDCyaOV7CcMYndCiJqfEH1IENEh7T&#10;JSVJz8SKJkqkaZIBa87SQ7IEXhb8/xPlHwAAAP//AwBQSwECLQAUAAYACAAAACEAtoM4kv4AAADh&#10;AQAAEwAAAAAAAAAAAAAAAAAAAAAAW0NvbnRlbnRfVHlwZXNdLnhtbFBLAQItABQABgAIAAAAIQA4&#10;/SH/1gAAAJQBAAALAAAAAAAAAAAAAAAAAC8BAABfcmVscy8ucmVsc1BLAQItABQABgAIAAAAIQCl&#10;NATA1wEAAJEDAAAOAAAAAAAAAAAAAAAAAC4CAABkcnMvZTJvRG9jLnhtbFBLAQItABQABgAIAAAA&#10;IQAh3+5p4QAAAAwBAAAPAAAAAAAAAAAAAAAAADEEAABkcnMvZG93bnJldi54bWxQSwUGAAAAAAQA&#10;BADzAAAAPwUAAAAA&#10;" filled="f" stroked="f">
              <v:textbox inset="0,0,0,0">
                <w:txbxContent>
                  <w:p w14:paraId="7F619D2E" w14:textId="77777777" w:rsidR="00C347CF" w:rsidRDefault="00A01449">
                    <w:pPr>
                      <w:spacing w:line="214" w:lineRule="exact"/>
                      <w:ind w:left="20"/>
                      <w:rPr>
                        <w:rFonts w:ascii="Arial" w:hAnsi="Arial"/>
                        <w:b/>
                        <w:sz w:val="19"/>
                      </w:rPr>
                    </w:pPr>
                    <w:r>
                      <w:rPr>
                        <w:rFonts w:ascii="Arial" w:hAnsi="Arial"/>
                        <w:b/>
                        <w:color w:val="001489"/>
                        <w:w w:val="105"/>
                        <w:sz w:val="19"/>
                      </w:rPr>
                      <w:t>Crewe Alexandra FC</w:t>
                    </w:r>
                    <w:r w:rsidR="00C26D7E">
                      <w:rPr>
                        <w:rFonts w:ascii="Arial" w:hAnsi="Arial"/>
                        <w:b/>
                        <w:color w:val="001489"/>
                        <w:w w:val="105"/>
                        <w:sz w:val="19"/>
                      </w:rPr>
                      <w:t xml:space="preserve"> Application Form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61312" behindDoc="1" locked="0" layoutInCell="1" allowOverlap="1" wp14:anchorId="793BCC74" wp14:editId="061F71E9">
              <wp:simplePos x="0" y="0"/>
              <wp:positionH relativeFrom="page">
                <wp:posOffset>7015480</wp:posOffset>
              </wp:positionH>
              <wp:positionV relativeFrom="page">
                <wp:posOffset>10221595</wp:posOffset>
              </wp:positionV>
              <wp:extent cx="214630" cy="146050"/>
              <wp:effectExtent l="0" t="127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1DB8E" w14:textId="77777777" w:rsidR="00C347CF" w:rsidRDefault="00C26D7E">
                          <w:pPr>
                            <w:spacing w:line="214" w:lineRule="exact"/>
                            <w:ind w:left="40"/>
                            <w:rPr>
                              <w:rFonts w:ascii="Arial"/>
                              <w:b/>
                              <w:sz w:val="19"/>
                            </w:rPr>
                          </w:pPr>
                          <w:r>
                            <w:fldChar w:fldCharType="begin"/>
                          </w:r>
                          <w:r>
                            <w:rPr>
                              <w:rFonts w:ascii="Arial"/>
                              <w:b/>
                              <w:color w:val="8E8F8F"/>
                              <w:w w:val="115"/>
                              <w:sz w:val="19"/>
                            </w:rPr>
                            <w:instrText xml:space="preserve"> PAGE </w:instrText>
                          </w:r>
                          <w:r>
                            <w:fldChar w:fldCharType="separate"/>
                          </w:r>
                          <w:r w:rsidR="00BD4882">
                            <w:rPr>
                              <w:rFonts w:ascii="Arial"/>
                              <w:b/>
                              <w:noProof/>
                              <w:color w:val="8E8F8F"/>
                              <w:w w:val="115"/>
                              <w:sz w:val="19"/>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BCC74" id="Text Box 2" o:spid="_x0000_s1027" type="#_x0000_t202" style="position:absolute;margin-left:552.4pt;margin-top:804.85pt;width:16.9pt;height:1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0zE1gEAAJcDAAAOAAAAZHJzL2Uyb0RvYy54bWysU9uO0zAQfUfiHyy/06QFVihqulp2tQhp&#10;uUgLHzBxnMQi8Zix26R8PWMn6XJ5Q7xY4xn7+Jwz4/31NPTipMkbtKXcbnIptFVYG9uW8uuX+xdv&#10;pPABbA09Wl3Ks/by+vD82X50hd5hh32tSTCI9cXoStmF4Ios86rTA/gNOm252CANEHhLbVYTjIw+&#10;9Nkuz6+yEal2hEp7z9m7uSgPCb9ptAqfmsbrIPpSMreQVkprFdfssIeiJXCdUQsN+AcWAxjLj16g&#10;7iCAOJL5C2owitBjEzYKhwybxiidNLCabf6HmscOnE5a2BzvLjb5/werPp4e3WcSYXqLEzcwifDu&#10;AdU3LyzedmBbfUOEY6eh5oe30bJsdL5YrkarfeEjSDV+wJqbDMeACWhqaIiusE7B6NyA88V0PQWh&#10;OLnbvrp6yRXFJQ7z16kpGRTrZUc+vNM4iBiUkrinCRxODz5EMlCsR+JbFu9N36e+9va3BB+MmUQ+&#10;8p2Zh6mahKkXZVFLhfWZ1RDO08LTzUGH9EOKkSellP77EUhL0b+37EgcqzWgNajWAKziq6UMUszh&#10;bZjH7+jItB0jz55bvGHXGpMUPbFY6HL3k9BlUuN4/bpPp57+0+EnAAAA//8DAFBLAwQUAAYACAAA&#10;ACEA6flhaeIAAAAPAQAADwAAAGRycy9kb3ducmV2LnhtbEyPwU7DMBBE70j8g7VI3KidFqVtiFNV&#10;CE5IiDQcODqxm1iN1yF22/D3bE5w29kdzb7Jd5Pr2cWMwXqUkCwEMION1xZbCZ/V68MGWIgKteo9&#10;Ggk/JsCuuL3JVab9FUtzOcSWUQiGTEnoYhwyzkPTGafCwg8G6Xb0o1OR5NhyPaorhbueL4VIuVMW&#10;6UOnBvPcmeZ0ODsJ+y8sX+z3e/1RHktbVVuBb+lJyvu7af8ELJop/plhxid0KIip9mfUgfWkE/FI&#10;7JGmVGzXwGZPstqkwOp5t1qugRc5/9+j+AUAAP//AwBQSwECLQAUAAYACAAAACEAtoM4kv4AAADh&#10;AQAAEwAAAAAAAAAAAAAAAAAAAAAAW0NvbnRlbnRfVHlwZXNdLnhtbFBLAQItABQABgAIAAAAIQA4&#10;/SH/1gAAAJQBAAALAAAAAAAAAAAAAAAAAC8BAABfcmVscy8ucmVsc1BLAQItABQABgAIAAAAIQDT&#10;20zE1gEAAJcDAAAOAAAAAAAAAAAAAAAAAC4CAABkcnMvZTJvRG9jLnhtbFBLAQItABQABgAIAAAA&#10;IQDp+WFp4gAAAA8BAAAPAAAAAAAAAAAAAAAAADAEAABkcnMvZG93bnJldi54bWxQSwUGAAAAAAQA&#10;BADzAAAAPwUAAAAA&#10;" filled="f" stroked="f">
              <v:textbox inset="0,0,0,0">
                <w:txbxContent>
                  <w:p w14:paraId="1CD1DB8E" w14:textId="77777777" w:rsidR="00C347CF" w:rsidRDefault="00C26D7E">
                    <w:pPr>
                      <w:spacing w:line="214" w:lineRule="exact"/>
                      <w:ind w:left="40"/>
                      <w:rPr>
                        <w:rFonts w:ascii="Arial"/>
                        <w:b/>
                        <w:sz w:val="19"/>
                      </w:rPr>
                    </w:pPr>
                    <w:r>
                      <w:fldChar w:fldCharType="begin"/>
                    </w:r>
                    <w:r>
                      <w:rPr>
                        <w:rFonts w:ascii="Arial"/>
                        <w:b/>
                        <w:color w:val="8E8F8F"/>
                        <w:w w:val="115"/>
                        <w:sz w:val="19"/>
                      </w:rPr>
                      <w:instrText xml:space="preserve"> PAGE </w:instrText>
                    </w:r>
                    <w:r>
                      <w:fldChar w:fldCharType="separate"/>
                    </w:r>
                    <w:r w:rsidR="00BD4882">
                      <w:rPr>
                        <w:rFonts w:ascii="Arial"/>
                        <w:b/>
                        <w:noProof/>
                        <w:color w:val="8E8F8F"/>
                        <w:w w:val="115"/>
                        <w:sz w:val="19"/>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8A692" w14:textId="77777777" w:rsidR="00375D5C" w:rsidRDefault="00375D5C" w:rsidP="00A01449">
      <w:r>
        <w:separator/>
      </w:r>
    </w:p>
  </w:footnote>
  <w:footnote w:type="continuationSeparator" w:id="0">
    <w:p w14:paraId="7DA5B905" w14:textId="77777777" w:rsidR="00375D5C" w:rsidRDefault="00375D5C" w:rsidP="00A014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5029B"/>
    <w:multiLevelType w:val="hybridMultilevel"/>
    <w:tmpl w:val="68E82324"/>
    <w:lvl w:ilvl="0" w:tplc="794824E8">
      <w:start w:val="1"/>
      <w:numFmt w:val="bullet"/>
      <w:lvlText w:val="•"/>
      <w:lvlJc w:val="left"/>
      <w:pPr>
        <w:ind w:left="236" w:hanging="167"/>
      </w:pPr>
      <w:rPr>
        <w:rFonts w:ascii="Tahoma" w:eastAsia="Tahoma" w:hAnsi="Tahoma" w:cs="Tahoma" w:hint="default"/>
        <w:color w:val="001489"/>
        <w:w w:val="117"/>
        <w:sz w:val="22"/>
        <w:szCs w:val="22"/>
      </w:rPr>
    </w:lvl>
    <w:lvl w:ilvl="1" w:tplc="2FB49A28">
      <w:start w:val="1"/>
      <w:numFmt w:val="bullet"/>
      <w:lvlText w:val="•"/>
      <w:lvlJc w:val="left"/>
      <w:pPr>
        <w:ind w:left="751" w:hanging="167"/>
      </w:pPr>
      <w:rPr>
        <w:rFonts w:hint="default"/>
      </w:rPr>
    </w:lvl>
    <w:lvl w:ilvl="2" w:tplc="9B4A0CC4">
      <w:start w:val="1"/>
      <w:numFmt w:val="bullet"/>
      <w:lvlText w:val="•"/>
      <w:lvlJc w:val="left"/>
      <w:pPr>
        <w:ind w:left="1263" w:hanging="167"/>
      </w:pPr>
      <w:rPr>
        <w:rFonts w:hint="default"/>
      </w:rPr>
    </w:lvl>
    <w:lvl w:ilvl="3" w:tplc="18B677F4">
      <w:start w:val="1"/>
      <w:numFmt w:val="bullet"/>
      <w:lvlText w:val="•"/>
      <w:lvlJc w:val="left"/>
      <w:pPr>
        <w:ind w:left="1774" w:hanging="167"/>
      </w:pPr>
      <w:rPr>
        <w:rFonts w:hint="default"/>
      </w:rPr>
    </w:lvl>
    <w:lvl w:ilvl="4" w:tplc="483810EE">
      <w:start w:val="1"/>
      <w:numFmt w:val="bullet"/>
      <w:lvlText w:val="•"/>
      <w:lvlJc w:val="left"/>
      <w:pPr>
        <w:ind w:left="2286" w:hanging="167"/>
      </w:pPr>
      <w:rPr>
        <w:rFonts w:hint="default"/>
      </w:rPr>
    </w:lvl>
    <w:lvl w:ilvl="5" w:tplc="BB925DB0">
      <w:start w:val="1"/>
      <w:numFmt w:val="bullet"/>
      <w:lvlText w:val="•"/>
      <w:lvlJc w:val="left"/>
      <w:pPr>
        <w:ind w:left="2797" w:hanging="167"/>
      </w:pPr>
      <w:rPr>
        <w:rFonts w:hint="default"/>
      </w:rPr>
    </w:lvl>
    <w:lvl w:ilvl="6" w:tplc="A924653C">
      <w:start w:val="1"/>
      <w:numFmt w:val="bullet"/>
      <w:lvlText w:val="•"/>
      <w:lvlJc w:val="left"/>
      <w:pPr>
        <w:ind w:left="3309" w:hanging="167"/>
      </w:pPr>
      <w:rPr>
        <w:rFonts w:hint="default"/>
      </w:rPr>
    </w:lvl>
    <w:lvl w:ilvl="7" w:tplc="46A20130">
      <w:start w:val="1"/>
      <w:numFmt w:val="bullet"/>
      <w:lvlText w:val="•"/>
      <w:lvlJc w:val="left"/>
      <w:pPr>
        <w:ind w:left="3821" w:hanging="167"/>
      </w:pPr>
      <w:rPr>
        <w:rFonts w:hint="default"/>
      </w:rPr>
    </w:lvl>
    <w:lvl w:ilvl="8" w:tplc="F74254BE">
      <w:start w:val="1"/>
      <w:numFmt w:val="bullet"/>
      <w:lvlText w:val="•"/>
      <w:lvlJc w:val="left"/>
      <w:pPr>
        <w:ind w:left="4332" w:hanging="167"/>
      </w:pPr>
      <w:rPr>
        <w:rFonts w:hint="default"/>
      </w:rPr>
    </w:lvl>
  </w:abstractNum>
  <w:abstractNum w:abstractNumId="1" w15:restartNumberingAfterBreak="0">
    <w:nsid w:val="5A8E5227"/>
    <w:multiLevelType w:val="hybridMultilevel"/>
    <w:tmpl w:val="89D8B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52430510">
    <w:abstractNumId w:val="0"/>
  </w:num>
  <w:num w:numId="2" w16cid:durableId="1098988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449"/>
    <w:rsid w:val="00056BF3"/>
    <w:rsid w:val="000F2535"/>
    <w:rsid w:val="00132149"/>
    <w:rsid w:val="00146DAD"/>
    <w:rsid w:val="00196799"/>
    <w:rsid w:val="001F7FD8"/>
    <w:rsid w:val="0023619F"/>
    <w:rsid w:val="003242EC"/>
    <w:rsid w:val="00375D5C"/>
    <w:rsid w:val="003D4853"/>
    <w:rsid w:val="004245CB"/>
    <w:rsid w:val="00444992"/>
    <w:rsid w:val="00471A7B"/>
    <w:rsid w:val="004A0494"/>
    <w:rsid w:val="005311E9"/>
    <w:rsid w:val="00597F4C"/>
    <w:rsid w:val="00641F34"/>
    <w:rsid w:val="00660E64"/>
    <w:rsid w:val="0069717D"/>
    <w:rsid w:val="00754325"/>
    <w:rsid w:val="007955B6"/>
    <w:rsid w:val="007C722F"/>
    <w:rsid w:val="007E4BBC"/>
    <w:rsid w:val="008836FB"/>
    <w:rsid w:val="008A2CE0"/>
    <w:rsid w:val="009368F2"/>
    <w:rsid w:val="00970D87"/>
    <w:rsid w:val="009D43AA"/>
    <w:rsid w:val="00A002C5"/>
    <w:rsid w:val="00A01449"/>
    <w:rsid w:val="00A236D8"/>
    <w:rsid w:val="00A677DD"/>
    <w:rsid w:val="00AD6D38"/>
    <w:rsid w:val="00B121E4"/>
    <w:rsid w:val="00B47895"/>
    <w:rsid w:val="00B50E77"/>
    <w:rsid w:val="00B561F2"/>
    <w:rsid w:val="00B67630"/>
    <w:rsid w:val="00BD4882"/>
    <w:rsid w:val="00BE304C"/>
    <w:rsid w:val="00BF5567"/>
    <w:rsid w:val="00C03FFC"/>
    <w:rsid w:val="00C239D6"/>
    <w:rsid w:val="00C26D7E"/>
    <w:rsid w:val="00C347CF"/>
    <w:rsid w:val="00CE2951"/>
    <w:rsid w:val="00D5799B"/>
    <w:rsid w:val="00DE039F"/>
    <w:rsid w:val="00E06664"/>
    <w:rsid w:val="00EB29AE"/>
    <w:rsid w:val="00EC4804"/>
    <w:rsid w:val="00F65B96"/>
    <w:rsid w:val="00FA11D8"/>
    <w:rsid w:val="00FF0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D518C"/>
  <w15:docId w15:val="{11721394-31A6-430A-8F2B-3F289CD7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01449"/>
    <w:pPr>
      <w:widowControl w:val="0"/>
      <w:spacing w:after="0" w:line="240" w:lineRule="auto"/>
    </w:pPr>
    <w:rPr>
      <w:rFonts w:ascii="Tahoma" w:eastAsia="Tahoma" w:hAnsi="Tahoma" w:cs="Tahoma"/>
      <w:lang w:val="en-US"/>
    </w:rPr>
  </w:style>
  <w:style w:type="paragraph" w:styleId="Heading1">
    <w:name w:val="heading 1"/>
    <w:basedOn w:val="Normal"/>
    <w:next w:val="Normal"/>
    <w:link w:val="Heading1Char"/>
    <w:uiPriority w:val="9"/>
    <w:qFormat/>
    <w:rsid w:val="00B121E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121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01449"/>
    <w:rPr>
      <w:sz w:val="19"/>
      <w:szCs w:val="19"/>
    </w:rPr>
  </w:style>
  <w:style w:type="character" w:customStyle="1" w:styleId="BodyTextChar">
    <w:name w:val="Body Text Char"/>
    <w:basedOn w:val="DefaultParagraphFont"/>
    <w:link w:val="BodyText"/>
    <w:uiPriority w:val="1"/>
    <w:rsid w:val="00A01449"/>
    <w:rPr>
      <w:rFonts w:ascii="Tahoma" w:eastAsia="Tahoma" w:hAnsi="Tahoma" w:cs="Tahoma"/>
      <w:sz w:val="19"/>
      <w:szCs w:val="19"/>
      <w:lang w:val="en-US"/>
    </w:rPr>
  </w:style>
  <w:style w:type="paragraph" w:customStyle="1" w:styleId="TableParagraph">
    <w:name w:val="Table Paragraph"/>
    <w:basedOn w:val="Normal"/>
    <w:uiPriority w:val="1"/>
    <w:qFormat/>
    <w:rsid w:val="00A01449"/>
    <w:pPr>
      <w:ind w:left="70"/>
    </w:pPr>
  </w:style>
  <w:style w:type="character" w:styleId="Hyperlink">
    <w:name w:val="Hyperlink"/>
    <w:basedOn w:val="DefaultParagraphFont"/>
    <w:uiPriority w:val="99"/>
    <w:unhideWhenUsed/>
    <w:rsid w:val="00A01449"/>
    <w:rPr>
      <w:color w:val="0000FF" w:themeColor="hyperlink"/>
      <w:u w:val="single"/>
    </w:rPr>
  </w:style>
  <w:style w:type="paragraph" w:styleId="Header">
    <w:name w:val="header"/>
    <w:basedOn w:val="Normal"/>
    <w:link w:val="HeaderChar"/>
    <w:uiPriority w:val="99"/>
    <w:semiHidden/>
    <w:unhideWhenUsed/>
    <w:rsid w:val="00A01449"/>
    <w:pPr>
      <w:tabs>
        <w:tab w:val="center" w:pos="4513"/>
        <w:tab w:val="right" w:pos="9026"/>
      </w:tabs>
    </w:pPr>
  </w:style>
  <w:style w:type="character" w:customStyle="1" w:styleId="HeaderChar">
    <w:name w:val="Header Char"/>
    <w:basedOn w:val="DefaultParagraphFont"/>
    <w:link w:val="Header"/>
    <w:uiPriority w:val="99"/>
    <w:semiHidden/>
    <w:rsid w:val="00A01449"/>
    <w:rPr>
      <w:rFonts w:ascii="Tahoma" w:eastAsia="Tahoma" w:hAnsi="Tahoma" w:cs="Tahoma"/>
      <w:lang w:val="en-US"/>
    </w:rPr>
  </w:style>
  <w:style w:type="paragraph" w:styleId="Footer">
    <w:name w:val="footer"/>
    <w:basedOn w:val="Normal"/>
    <w:link w:val="FooterChar"/>
    <w:uiPriority w:val="99"/>
    <w:semiHidden/>
    <w:unhideWhenUsed/>
    <w:rsid w:val="00A01449"/>
    <w:pPr>
      <w:tabs>
        <w:tab w:val="center" w:pos="4513"/>
        <w:tab w:val="right" w:pos="9026"/>
      </w:tabs>
    </w:pPr>
  </w:style>
  <w:style w:type="character" w:customStyle="1" w:styleId="FooterChar">
    <w:name w:val="Footer Char"/>
    <w:basedOn w:val="DefaultParagraphFont"/>
    <w:link w:val="Footer"/>
    <w:uiPriority w:val="99"/>
    <w:semiHidden/>
    <w:rsid w:val="00A01449"/>
    <w:rPr>
      <w:rFonts w:ascii="Tahoma" w:eastAsia="Tahoma" w:hAnsi="Tahoma" w:cs="Tahoma"/>
      <w:lang w:val="en-US"/>
    </w:rPr>
  </w:style>
  <w:style w:type="paragraph" w:styleId="BalloonText">
    <w:name w:val="Balloon Text"/>
    <w:basedOn w:val="Normal"/>
    <w:link w:val="BalloonTextChar"/>
    <w:uiPriority w:val="99"/>
    <w:semiHidden/>
    <w:unhideWhenUsed/>
    <w:rsid w:val="00BE304C"/>
    <w:rPr>
      <w:sz w:val="16"/>
      <w:szCs w:val="16"/>
    </w:rPr>
  </w:style>
  <w:style w:type="character" w:customStyle="1" w:styleId="BalloonTextChar">
    <w:name w:val="Balloon Text Char"/>
    <w:basedOn w:val="DefaultParagraphFont"/>
    <w:link w:val="BalloonText"/>
    <w:uiPriority w:val="99"/>
    <w:semiHidden/>
    <w:rsid w:val="00BE304C"/>
    <w:rPr>
      <w:rFonts w:ascii="Tahoma" w:eastAsia="Tahoma" w:hAnsi="Tahoma" w:cs="Tahoma"/>
      <w:sz w:val="16"/>
      <w:szCs w:val="16"/>
      <w:lang w:val="en-US"/>
    </w:rPr>
  </w:style>
  <w:style w:type="character" w:customStyle="1" w:styleId="Heading2Char">
    <w:name w:val="Heading 2 Char"/>
    <w:basedOn w:val="DefaultParagraphFont"/>
    <w:link w:val="Heading2"/>
    <w:uiPriority w:val="9"/>
    <w:rsid w:val="00B121E4"/>
    <w:rPr>
      <w:rFonts w:asciiTheme="majorHAnsi" w:eastAsiaTheme="majorEastAsia" w:hAnsiTheme="majorHAnsi" w:cstheme="majorBidi"/>
      <w:color w:val="365F91" w:themeColor="accent1" w:themeShade="BF"/>
      <w:sz w:val="26"/>
      <w:szCs w:val="26"/>
      <w:lang w:val="en-US"/>
    </w:rPr>
  </w:style>
  <w:style w:type="character" w:customStyle="1" w:styleId="Heading1Char">
    <w:name w:val="Heading 1 Char"/>
    <w:basedOn w:val="DefaultParagraphFont"/>
    <w:link w:val="Heading1"/>
    <w:uiPriority w:val="9"/>
    <w:rsid w:val="00B121E4"/>
    <w:rPr>
      <w:rFonts w:asciiTheme="majorHAnsi" w:eastAsiaTheme="majorEastAsia" w:hAnsiTheme="majorHAnsi" w:cstheme="majorBidi"/>
      <w:color w:val="365F91" w:themeColor="accent1" w:themeShade="BF"/>
      <w:sz w:val="32"/>
      <w:szCs w:val="32"/>
      <w:lang w:val="en-US"/>
    </w:rPr>
  </w:style>
  <w:style w:type="character" w:styleId="UnresolvedMention">
    <w:name w:val="Unresolved Mention"/>
    <w:basedOn w:val="DefaultParagraphFont"/>
    <w:uiPriority w:val="99"/>
    <w:semiHidden/>
    <w:unhideWhenUsed/>
    <w:rsid w:val="00EB29AE"/>
    <w:rPr>
      <w:color w:val="605E5C"/>
      <w:shd w:val="clear" w:color="auto" w:fill="E1DFDD"/>
    </w:rPr>
  </w:style>
  <w:style w:type="paragraph" w:styleId="ListParagraph">
    <w:name w:val="List Paragraph"/>
    <w:basedOn w:val="Normal"/>
    <w:uiPriority w:val="34"/>
    <w:qFormat/>
    <w:rsid w:val="00EC4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2641</Characters>
  <Application>Microsoft Office Word</Application>
  <DocSecurity>0</DocSecurity>
  <Lines>120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Lee Foyle</cp:lastModifiedBy>
  <cp:revision>2</cp:revision>
  <dcterms:created xsi:type="dcterms:W3CDTF">2026-09-01T12:15:00Z</dcterms:created>
  <dcterms:modified xsi:type="dcterms:W3CDTF">2026-09-01T12:15:00Z</dcterms:modified>
</cp:coreProperties>
</file>