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537BD" w14:textId="6787DEF9" w:rsidR="0080675C" w:rsidRPr="00FA039C" w:rsidRDefault="00060ACA" w:rsidP="00281E59">
      <w:pPr>
        <w:spacing w:after="0" w:line="259" w:lineRule="auto"/>
        <w:ind w:left="25"/>
        <w:jc w:val="left"/>
        <w:rPr>
          <w:rFonts w:asciiTheme="minorHAnsi" w:hAnsiTheme="minorHAnsi" w:cstheme="minorHAnsi"/>
          <w:strike/>
        </w:rPr>
      </w:pPr>
      <w:r w:rsidRPr="00FA039C">
        <w:rPr>
          <w:rFonts w:asciiTheme="minorHAnsi" w:hAnsiTheme="minorHAnsi" w:cstheme="minorHAnsi"/>
          <w:noProof/>
        </w:rPr>
        <w:drawing>
          <wp:anchor distT="0" distB="0" distL="114300" distR="114300" simplePos="0" relativeHeight="251658240" behindDoc="0" locked="0" layoutInCell="1" allowOverlap="0" wp14:anchorId="64A71473" wp14:editId="78C86CB8">
            <wp:simplePos x="0" y="0"/>
            <wp:positionH relativeFrom="column">
              <wp:posOffset>9411</wp:posOffset>
            </wp:positionH>
            <wp:positionV relativeFrom="paragraph">
              <wp:posOffset>-197639</wp:posOffset>
            </wp:positionV>
            <wp:extent cx="588645" cy="696595"/>
            <wp:effectExtent l="0" t="0" r="0" b="0"/>
            <wp:wrapSquare wrapText="bothSides"/>
            <wp:docPr id="170" name="Picture 170"/>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10"/>
                    <a:stretch>
                      <a:fillRect/>
                    </a:stretch>
                  </pic:blipFill>
                  <pic:spPr>
                    <a:xfrm>
                      <a:off x="0" y="0"/>
                      <a:ext cx="588645" cy="696595"/>
                    </a:xfrm>
                    <a:prstGeom prst="rect">
                      <a:avLst/>
                    </a:prstGeom>
                  </pic:spPr>
                </pic:pic>
              </a:graphicData>
            </a:graphic>
          </wp:anchor>
        </w:drawing>
      </w:r>
      <w:r w:rsidRPr="00FA039C">
        <w:rPr>
          <w:rFonts w:asciiTheme="minorHAnsi" w:eastAsia="Arial" w:hAnsiTheme="minorHAnsi" w:cstheme="minorHAnsi"/>
          <w:b/>
        </w:rPr>
        <w:t xml:space="preserve">Grimsby Town Football Club </w:t>
      </w:r>
    </w:p>
    <w:p w14:paraId="3119BF93" w14:textId="3D514CC0" w:rsidR="000B5FBF" w:rsidRPr="00FA039C" w:rsidRDefault="000B5FBF">
      <w:pPr>
        <w:spacing w:after="259" w:line="259" w:lineRule="auto"/>
        <w:ind w:left="25"/>
        <w:jc w:val="left"/>
        <w:rPr>
          <w:rFonts w:asciiTheme="minorHAnsi" w:eastAsia="Arial" w:hAnsiTheme="minorHAnsi" w:cstheme="minorHAnsi"/>
          <w:b/>
        </w:rPr>
      </w:pPr>
    </w:p>
    <w:p w14:paraId="72FA2C3A" w14:textId="77777777" w:rsidR="00281E59" w:rsidRPr="00FA039C" w:rsidRDefault="00281E59">
      <w:pPr>
        <w:spacing w:after="259" w:line="259" w:lineRule="auto"/>
        <w:ind w:left="25"/>
        <w:jc w:val="left"/>
        <w:rPr>
          <w:rFonts w:asciiTheme="minorHAnsi" w:eastAsia="Arial" w:hAnsiTheme="minorHAnsi" w:cstheme="minorHAnsi"/>
          <w:b/>
        </w:rPr>
      </w:pPr>
    </w:p>
    <w:p w14:paraId="76A83908" w14:textId="520CD4B3" w:rsidR="0080675C" w:rsidRPr="00DB6524" w:rsidRDefault="00DB6524">
      <w:pPr>
        <w:spacing w:after="259" w:line="259" w:lineRule="auto"/>
        <w:ind w:left="25"/>
        <w:jc w:val="left"/>
        <w:rPr>
          <w:rFonts w:asciiTheme="minorHAnsi" w:hAnsiTheme="minorHAnsi" w:cstheme="minorHAnsi"/>
          <w:b/>
          <w:bCs/>
        </w:rPr>
      </w:pPr>
      <w:r w:rsidRPr="00DB6524">
        <w:rPr>
          <w:rFonts w:eastAsia="Arial Unicode MS"/>
          <w:b/>
          <w:bCs/>
        </w:rPr>
        <w:t xml:space="preserve">Academy </w:t>
      </w:r>
      <w:r w:rsidR="003669FA">
        <w:rPr>
          <w:rFonts w:eastAsia="Arial Unicode MS"/>
          <w:b/>
          <w:bCs/>
        </w:rPr>
        <w:t xml:space="preserve">Sports Scientist </w:t>
      </w:r>
      <w:r w:rsidR="00060ACA" w:rsidRPr="00DB6524">
        <w:rPr>
          <w:rFonts w:asciiTheme="minorHAnsi" w:eastAsia="Arial" w:hAnsiTheme="minorHAnsi" w:cstheme="minorHAnsi"/>
          <w:b/>
          <w:bCs/>
        </w:rPr>
        <w:t>- Job Description</w:t>
      </w:r>
    </w:p>
    <w:p w14:paraId="69E1DAC9" w14:textId="77777777" w:rsidR="0080675C" w:rsidRPr="00FA039C" w:rsidRDefault="00060ACA">
      <w:pPr>
        <w:spacing w:after="259"/>
        <w:ind w:left="-5"/>
        <w:rPr>
          <w:rFonts w:asciiTheme="minorHAnsi" w:hAnsiTheme="minorHAnsi" w:cstheme="minorHAnsi"/>
        </w:rPr>
      </w:pPr>
      <w:r w:rsidRPr="00FA039C">
        <w:rPr>
          <w:rFonts w:asciiTheme="minorHAnsi" w:hAnsiTheme="minorHAnsi" w:cstheme="minorHAnsi"/>
        </w:rPr>
        <w:t xml:space="preserve">We don’t just work for Grimsby Town Football Club — we </w:t>
      </w:r>
      <w:r w:rsidRPr="00FA039C">
        <w:rPr>
          <w:rFonts w:asciiTheme="minorHAnsi" w:hAnsiTheme="minorHAnsi" w:cstheme="minorHAnsi"/>
          <w:i/>
        </w:rPr>
        <w:t>are</w:t>
      </w:r>
      <w:r w:rsidRPr="00FA039C">
        <w:rPr>
          <w:rFonts w:asciiTheme="minorHAnsi" w:hAnsiTheme="minorHAnsi" w:cstheme="minorHAnsi"/>
        </w:rPr>
        <w:t xml:space="preserve"> Grimsby Town Football Club. It’s a remarkable story that began in 1878 and has continued uninterrupted ever since. </w:t>
      </w:r>
    </w:p>
    <w:p w14:paraId="1893508D" w14:textId="77777777" w:rsidR="0080675C" w:rsidRPr="00FA039C" w:rsidRDefault="00060ACA">
      <w:pPr>
        <w:spacing w:after="259"/>
        <w:ind w:left="-5"/>
        <w:rPr>
          <w:rFonts w:asciiTheme="minorHAnsi" w:hAnsiTheme="minorHAnsi" w:cstheme="minorHAnsi"/>
        </w:rPr>
      </w:pPr>
      <w:r w:rsidRPr="00FA039C">
        <w:rPr>
          <w:rFonts w:asciiTheme="minorHAnsi" w:hAnsiTheme="minorHAnsi" w:cstheme="minorHAnsi"/>
        </w:rPr>
        <w:t xml:space="preserve">There is nothing bigger and nothing more powerful in uniting so many people — through purpose, passion and pride — than a football club. It’s people’s identity. It’s their family; their heritage. It’s where they belong. This is something that cannot be undone. The bond, ties and loyalty are forever. And by being here, we are part of the story. </w:t>
      </w:r>
    </w:p>
    <w:p w14:paraId="6685EA8A" w14:textId="77777777" w:rsidR="0080675C" w:rsidRPr="00FA039C" w:rsidRDefault="00060ACA">
      <w:pPr>
        <w:spacing w:after="259"/>
        <w:ind w:left="-5"/>
        <w:rPr>
          <w:rFonts w:asciiTheme="minorHAnsi" w:hAnsiTheme="minorHAnsi" w:cstheme="minorHAnsi"/>
        </w:rPr>
      </w:pPr>
      <w:r w:rsidRPr="00FA039C">
        <w:rPr>
          <w:rFonts w:asciiTheme="minorHAnsi" w:hAnsiTheme="minorHAnsi" w:cstheme="minorHAnsi"/>
        </w:rPr>
        <w:t xml:space="preserve">This is no ordinary job. This is an extraordinary opportunity. We are more than staff, players, managers, coaches, analysists, physios, stewards and volunteers. We are friends, supporters, promoters, entertainers, role models and, in some cases, idols and legends. But we cannot be any of these things without each other. </w:t>
      </w:r>
    </w:p>
    <w:p w14:paraId="3A83AE9D" w14:textId="2A756D7A" w:rsidR="0080675C" w:rsidRPr="00FA039C" w:rsidRDefault="00060ACA">
      <w:pPr>
        <w:ind w:left="-5"/>
        <w:rPr>
          <w:rFonts w:asciiTheme="minorHAnsi" w:hAnsiTheme="minorHAnsi" w:cstheme="minorHAnsi"/>
        </w:rPr>
      </w:pPr>
      <w:r w:rsidRPr="00FA039C">
        <w:rPr>
          <w:rFonts w:asciiTheme="minorHAnsi" w:hAnsiTheme="minorHAnsi" w:cstheme="minorHAnsi"/>
        </w:rPr>
        <w:t xml:space="preserve">None of us is bigger than all of us. Every day, we strive for better. We are a football club, but we’re at the heart of something much bigger. A club formed from its community now has the power to define its community. We are today’s authors of this black and white story. </w:t>
      </w:r>
    </w:p>
    <w:p w14:paraId="75F5B7A2" w14:textId="77777777" w:rsidR="009025F4" w:rsidRPr="00FA039C" w:rsidRDefault="009025F4">
      <w:pPr>
        <w:ind w:left="-5"/>
        <w:rPr>
          <w:rFonts w:asciiTheme="minorHAnsi" w:hAnsiTheme="minorHAnsi" w:cstheme="minorHAnsi"/>
        </w:rPr>
      </w:pPr>
    </w:p>
    <w:p w14:paraId="04C22B59" w14:textId="6D31A0C2" w:rsidR="00180587" w:rsidRPr="00FA039C" w:rsidRDefault="00060ACA">
      <w:pPr>
        <w:ind w:left="-5"/>
        <w:rPr>
          <w:rFonts w:asciiTheme="minorHAnsi" w:hAnsiTheme="minorHAnsi" w:cstheme="minorHAnsi"/>
        </w:rPr>
      </w:pPr>
      <w:r w:rsidRPr="00FA039C">
        <w:rPr>
          <w:rFonts w:asciiTheme="minorHAnsi" w:hAnsiTheme="minorHAnsi" w:cstheme="minorHAnsi"/>
        </w:rPr>
        <w:t>This moment has been 14</w:t>
      </w:r>
      <w:r w:rsidR="003669FA">
        <w:rPr>
          <w:rFonts w:asciiTheme="minorHAnsi" w:hAnsiTheme="minorHAnsi" w:cstheme="minorHAnsi"/>
        </w:rPr>
        <w:t>8</w:t>
      </w:r>
      <w:r w:rsidRPr="00FA039C">
        <w:rPr>
          <w:rFonts w:asciiTheme="minorHAnsi" w:hAnsiTheme="minorHAnsi" w:cstheme="minorHAnsi"/>
        </w:rPr>
        <w:t xml:space="preserve"> years in the making. And the next chapter is in our hands. Together, we can achieve greater things. </w:t>
      </w:r>
      <w:r w:rsidR="009025F4" w:rsidRPr="00FA039C">
        <w:rPr>
          <w:rFonts w:asciiTheme="minorHAnsi" w:hAnsiTheme="minorHAnsi" w:cstheme="minorHAnsi"/>
        </w:rPr>
        <w:t xml:space="preserve"> And to achieve </w:t>
      </w:r>
      <w:r w:rsidR="00BA489B" w:rsidRPr="00FA039C">
        <w:rPr>
          <w:rFonts w:asciiTheme="minorHAnsi" w:hAnsiTheme="minorHAnsi" w:cstheme="minorHAnsi"/>
        </w:rPr>
        <w:t xml:space="preserve">greater things we need a great </w:t>
      </w:r>
      <w:r w:rsidR="005F0F3A" w:rsidRPr="00FA039C">
        <w:rPr>
          <w:rFonts w:asciiTheme="minorHAnsi" w:hAnsiTheme="minorHAnsi" w:cstheme="minorHAnsi"/>
        </w:rPr>
        <w:t>team,</w:t>
      </w:r>
      <w:r w:rsidR="00BA489B" w:rsidRPr="00FA039C">
        <w:rPr>
          <w:rFonts w:asciiTheme="minorHAnsi" w:hAnsiTheme="minorHAnsi" w:cstheme="minorHAnsi"/>
        </w:rPr>
        <w:t xml:space="preserve"> and this is where you come in</w:t>
      </w:r>
      <w:r w:rsidR="00B91806" w:rsidRPr="00FA039C">
        <w:rPr>
          <w:rFonts w:asciiTheme="minorHAnsi" w:hAnsiTheme="minorHAnsi" w:cstheme="minorHAnsi"/>
        </w:rPr>
        <w:t>.</w:t>
      </w:r>
    </w:p>
    <w:p w14:paraId="7C4C5D51" w14:textId="77777777" w:rsidR="00180587" w:rsidRPr="00FA039C" w:rsidRDefault="00180587">
      <w:pPr>
        <w:ind w:left="-5"/>
        <w:rPr>
          <w:rFonts w:asciiTheme="minorHAnsi" w:hAnsiTheme="minorHAnsi" w:cstheme="minorHAnsi"/>
        </w:rPr>
      </w:pPr>
    </w:p>
    <w:tbl>
      <w:tblPr>
        <w:tblStyle w:val="TableGrid"/>
        <w:tblW w:w="9620" w:type="dxa"/>
        <w:tblInd w:w="-108" w:type="dxa"/>
        <w:tblCellMar>
          <w:top w:w="50" w:type="dxa"/>
          <w:left w:w="108" w:type="dxa"/>
          <w:bottom w:w="5" w:type="dxa"/>
          <w:right w:w="115" w:type="dxa"/>
        </w:tblCellMar>
        <w:tblLook w:val="04A0" w:firstRow="1" w:lastRow="0" w:firstColumn="1" w:lastColumn="0" w:noHBand="0" w:noVBand="1"/>
      </w:tblPr>
      <w:tblGrid>
        <w:gridCol w:w="2405"/>
        <w:gridCol w:w="7215"/>
      </w:tblGrid>
      <w:tr w:rsidR="0080675C" w:rsidRPr="00FA039C" w14:paraId="0F16856D" w14:textId="77777777" w:rsidTr="006002BF">
        <w:trPr>
          <w:trHeight w:val="464"/>
        </w:trPr>
        <w:tc>
          <w:tcPr>
            <w:tcW w:w="2405" w:type="dxa"/>
            <w:tcBorders>
              <w:top w:val="single" w:sz="4" w:space="0" w:color="000000"/>
              <w:left w:val="single" w:sz="4" w:space="0" w:color="000000"/>
              <w:bottom w:val="single" w:sz="4" w:space="0" w:color="000000"/>
              <w:right w:val="single" w:sz="4" w:space="0" w:color="000000"/>
            </w:tcBorders>
          </w:tcPr>
          <w:p w14:paraId="563FFAE9" w14:textId="77777777" w:rsidR="0080675C" w:rsidRPr="00FA039C" w:rsidRDefault="00060ACA">
            <w:pPr>
              <w:spacing w:after="0" w:line="259" w:lineRule="auto"/>
              <w:ind w:left="0" w:firstLine="0"/>
              <w:jc w:val="left"/>
              <w:rPr>
                <w:rFonts w:asciiTheme="minorHAnsi" w:hAnsiTheme="minorHAnsi" w:cstheme="minorHAnsi"/>
              </w:rPr>
            </w:pPr>
            <w:r w:rsidRPr="00FA039C">
              <w:rPr>
                <w:rFonts w:asciiTheme="minorHAnsi" w:hAnsiTheme="minorHAnsi" w:cstheme="minorHAnsi"/>
                <w:b/>
              </w:rPr>
              <w:t xml:space="preserve">Job Title </w:t>
            </w:r>
          </w:p>
        </w:tc>
        <w:tc>
          <w:tcPr>
            <w:tcW w:w="7215" w:type="dxa"/>
            <w:tcBorders>
              <w:top w:val="single" w:sz="4" w:space="0" w:color="000000"/>
              <w:left w:val="single" w:sz="4" w:space="0" w:color="000000"/>
              <w:bottom w:val="single" w:sz="4" w:space="0" w:color="000000"/>
              <w:right w:val="single" w:sz="4" w:space="0" w:color="000000"/>
            </w:tcBorders>
          </w:tcPr>
          <w:p w14:paraId="6F89A89D" w14:textId="1C83A5C7" w:rsidR="0080675C" w:rsidRPr="00FA039C" w:rsidRDefault="003669FA">
            <w:pPr>
              <w:spacing w:after="0" w:line="259" w:lineRule="auto"/>
              <w:ind w:left="0" w:firstLine="0"/>
              <w:jc w:val="left"/>
              <w:rPr>
                <w:rFonts w:asciiTheme="minorHAnsi" w:hAnsiTheme="minorHAnsi" w:cstheme="minorHAnsi"/>
              </w:rPr>
            </w:pPr>
            <w:r>
              <w:rPr>
                <w:rFonts w:eastAsia="Arial Unicode MS"/>
              </w:rPr>
              <w:t>Academy Sports Scientist</w:t>
            </w:r>
          </w:p>
        </w:tc>
      </w:tr>
      <w:tr w:rsidR="0080675C" w:rsidRPr="00FA039C" w14:paraId="795D2B22" w14:textId="77777777" w:rsidTr="006002BF">
        <w:trPr>
          <w:trHeight w:val="463"/>
        </w:trPr>
        <w:tc>
          <w:tcPr>
            <w:tcW w:w="2405" w:type="dxa"/>
            <w:tcBorders>
              <w:top w:val="single" w:sz="4" w:space="0" w:color="000000"/>
              <w:left w:val="single" w:sz="4" w:space="0" w:color="000000"/>
              <w:bottom w:val="single" w:sz="4" w:space="0" w:color="000000"/>
              <w:right w:val="single" w:sz="4" w:space="0" w:color="000000"/>
            </w:tcBorders>
          </w:tcPr>
          <w:p w14:paraId="5F3854FA" w14:textId="77777777" w:rsidR="0080675C" w:rsidRPr="00FA039C" w:rsidRDefault="00060ACA">
            <w:pPr>
              <w:spacing w:after="0" w:line="259" w:lineRule="auto"/>
              <w:ind w:left="0" w:firstLine="0"/>
              <w:jc w:val="left"/>
              <w:rPr>
                <w:rFonts w:asciiTheme="minorHAnsi" w:hAnsiTheme="minorHAnsi" w:cstheme="minorHAnsi"/>
              </w:rPr>
            </w:pPr>
            <w:r w:rsidRPr="00FA039C">
              <w:rPr>
                <w:rFonts w:asciiTheme="minorHAnsi" w:hAnsiTheme="minorHAnsi" w:cstheme="minorHAnsi"/>
                <w:b/>
              </w:rPr>
              <w:t xml:space="preserve">Line Manager </w:t>
            </w:r>
          </w:p>
        </w:tc>
        <w:tc>
          <w:tcPr>
            <w:tcW w:w="7215" w:type="dxa"/>
            <w:tcBorders>
              <w:top w:val="single" w:sz="4" w:space="0" w:color="000000"/>
              <w:left w:val="single" w:sz="4" w:space="0" w:color="000000"/>
              <w:bottom w:val="single" w:sz="4" w:space="0" w:color="000000"/>
              <w:right w:val="single" w:sz="4" w:space="0" w:color="000000"/>
            </w:tcBorders>
          </w:tcPr>
          <w:p w14:paraId="0F20D377" w14:textId="6B00076D" w:rsidR="0080675C" w:rsidRPr="00FA039C" w:rsidRDefault="003669FA">
            <w:pPr>
              <w:spacing w:after="0" w:line="259" w:lineRule="auto"/>
              <w:ind w:left="0" w:firstLine="0"/>
              <w:jc w:val="left"/>
              <w:rPr>
                <w:rFonts w:asciiTheme="minorHAnsi" w:hAnsiTheme="minorHAnsi" w:cstheme="minorHAnsi"/>
              </w:rPr>
            </w:pPr>
            <w:r>
              <w:t>Academy Manager</w:t>
            </w:r>
          </w:p>
        </w:tc>
      </w:tr>
      <w:tr w:rsidR="0080675C" w:rsidRPr="00FA039C" w14:paraId="074755A4" w14:textId="77777777" w:rsidTr="006002BF">
        <w:trPr>
          <w:trHeight w:val="464"/>
        </w:trPr>
        <w:tc>
          <w:tcPr>
            <w:tcW w:w="2405" w:type="dxa"/>
            <w:tcBorders>
              <w:top w:val="single" w:sz="4" w:space="0" w:color="000000"/>
              <w:left w:val="single" w:sz="4" w:space="0" w:color="000000"/>
              <w:bottom w:val="single" w:sz="4" w:space="0" w:color="000000"/>
              <w:right w:val="single" w:sz="4" w:space="0" w:color="000000"/>
            </w:tcBorders>
          </w:tcPr>
          <w:p w14:paraId="064CAC52" w14:textId="77777777" w:rsidR="0080675C" w:rsidRPr="00FA039C" w:rsidRDefault="00060ACA">
            <w:pPr>
              <w:spacing w:after="0" w:line="259" w:lineRule="auto"/>
              <w:ind w:left="0" w:firstLine="0"/>
              <w:jc w:val="left"/>
              <w:rPr>
                <w:rFonts w:asciiTheme="minorHAnsi" w:hAnsiTheme="minorHAnsi" w:cstheme="minorHAnsi"/>
              </w:rPr>
            </w:pPr>
            <w:r w:rsidRPr="00FA039C">
              <w:rPr>
                <w:rFonts w:asciiTheme="minorHAnsi" w:hAnsiTheme="minorHAnsi" w:cstheme="minorHAnsi"/>
                <w:b/>
              </w:rPr>
              <w:t xml:space="preserve">Contract </w:t>
            </w:r>
          </w:p>
        </w:tc>
        <w:tc>
          <w:tcPr>
            <w:tcW w:w="7215" w:type="dxa"/>
            <w:tcBorders>
              <w:top w:val="single" w:sz="4" w:space="0" w:color="000000"/>
              <w:left w:val="single" w:sz="4" w:space="0" w:color="000000"/>
              <w:bottom w:val="single" w:sz="4" w:space="0" w:color="000000"/>
              <w:right w:val="single" w:sz="4" w:space="0" w:color="000000"/>
            </w:tcBorders>
          </w:tcPr>
          <w:p w14:paraId="467B67BB" w14:textId="149B8C0C" w:rsidR="0080675C" w:rsidRPr="00FA039C" w:rsidRDefault="003669FA">
            <w:pPr>
              <w:spacing w:after="0" w:line="259" w:lineRule="auto"/>
              <w:ind w:left="0" w:firstLine="0"/>
              <w:jc w:val="left"/>
              <w:rPr>
                <w:rFonts w:asciiTheme="minorHAnsi" w:hAnsiTheme="minorHAnsi" w:cstheme="minorHAnsi"/>
              </w:rPr>
            </w:pPr>
            <w:r>
              <w:rPr>
                <w:rFonts w:asciiTheme="minorHAnsi" w:hAnsiTheme="minorHAnsi" w:cstheme="minorHAnsi"/>
              </w:rPr>
              <w:t>Full Time – 37.5 hours</w:t>
            </w:r>
          </w:p>
        </w:tc>
      </w:tr>
      <w:tr w:rsidR="0080675C" w:rsidRPr="00FA039C" w14:paraId="26290BFB" w14:textId="77777777" w:rsidTr="006002BF">
        <w:trPr>
          <w:trHeight w:val="463"/>
        </w:trPr>
        <w:tc>
          <w:tcPr>
            <w:tcW w:w="2405" w:type="dxa"/>
            <w:tcBorders>
              <w:top w:val="single" w:sz="4" w:space="0" w:color="000000"/>
              <w:left w:val="single" w:sz="4" w:space="0" w:color="000000"/>
              <w:bottom w:val="single" w:sz="4" w:space="0" w:color="000000"/>
              <w:right w:val="single" w:sz="4" w:space="0" w:color="000000"/>
            </w:tcBorders>
          </w:tcPr>
          <w:p w14:paraId="4D7800DA" w14:textId="3DA4280B" w:rsidR="0080675C" w:rsidRPr="00FA039C" w:rsidRDefault="006002BF">
            <w:pPr>
              <w:spacing w:after="0" w:line="259" w:lineRule="auto"/>
              <w:ind w:left="0" w:firstLine="0"/>
              <w:jc w:val="left"/>
              <w:rPr>
                <w:rFonts w:asciiTheme="minorHAnsi" w:hAnsiTheme="minorHAnsi" w:cstheme="minorHAnsi"/>
              </w:rPr>
            </w:pPr>
            <w:r w:rsidRPr="00FA039C">
              <w:rPr>
                <w:rFonts w:asciiTheme="minorHAnsi" w:hAnsiTheme="minorHAnsi" w:cstheme="minorHAnsi"/>
                <w:b/>
              </w:rPr>
              <w:t>Salary</w:t>
            </w:r>
            <w:r w:rsidR="00060ACA" w:rsidRPr="00FA039C">
              <w:rPr>
                <w:rFonts w:asciiTheme="minorHAnsi" w:hAnsiTheme="minorHAnsi" w:cstheme="minorHAnsi"/>
                <w:b/>
              </w:rPr>
              <w:t xml:space="preserve"> </w:t>
            </w:r>
          </w:p>
        </w:tc>
        <w:tc>
          <w:tcPr>
            <w:tcW w:w="7215" w:type="dxa"/>
            <w:tcBorders>
              <w:top w:val="single" w:sz="4" w:space="0" w:color="000000"/>
              <w:left w:val="single" w:sz="4" w:space="0" w:color="000000"/>
              <w:bottom w:val="single" w:sz="4" w:space="0" w:color="000000"/>
              <w:right w:val="single" w:sz="4" w:space="0" w:color="000000"/>
            </w:tcBorders>
          </w:tcPr>
          <w:p w14:paraId="0D0138B5" w14:textId="44154F6A" w:rsidR="0080675C" w:rsidRDefault="003669FA">
            <w:pPr>
              <w:spacing w:after="0" w:line="259" w:lineRule="auto"/>
              <w:ind w:left="0" w:firstLine="0"/>
              <w:jc w:val="left"/>
              <w:rPr>
                <w:rFonts w:asciiTheme="minorHAnsi" w:hAnsiTheme="minorHAnsi" w:cstheme="minorHAnsi"/>
                <w:color w:val="auto"/>
              </w:rPr>
            </w:pPr>
            <w:r>
              <w:rPr>
                <w:rFonts w:asciiTheme="minorHAnsi" w:hAnsiTheme="minorHAnsi" w:cstheme="minorHAnsi"/>
                <w:color w:val="auto"/>
              </w:rPr>
              <w:t>£24,784.50</w:t>
            </w:r>
          </w:p>
          <w:p w14:paraId="0FC57BBF" w14:textId="3397259D" w:rsidR="00AC0384" w:rsidRPr="00FA039C" w:rsidRDefault="00AC0384">
            <w:pPr>
              <w:spacing w:after="0" w:line="259" w:lineRule="auto"/>
              <w:ind w:left="0" w:firstLine="0"/>
              <w:jc w:val="left"/>
              <w:rPr>
                <w:rFonts w:asciiTheme="minorHAnsi" w:hAnsiTheme="minorHAnsi" w:cstheme="minorHAnsi"/>
                <w:color w:val="auto"/>
              </w:rPr>
            </w:pPr>
          </w:p>
        </w:tc>
      </w:tr>
      <w:tr w:rsidR="0080675C" w:rsidRPr="00FA039C" w14:paraId="40D4384A" w14:textId="77777777" w:rsidTr="006002BF">
        <w:trPr>
          <w:trHeight w:val="464"/>
        </w:trPr>
        <w:tc>
          <w:tcPr>
            <w:tcW w:w="2405" w:type="dxa"/>
            <w:tcBorders>
              <w:top w:val="single" w:sz="4" w:space="0" w:color="000000"/>
              <w:left w:val="single" w:sz="4" w:space="0" w:color="000000"/>
              <w:bottom w:val="single" w:sz="4" w:space="0" w:color="000000"/>
              <w:right w:val="single" w:sz="4" w:space="0" w:color="000000"/>
            </w:tcBorders>
          </w:tcPr>
          <w:p w14:paraId="0FBD5B80" w14:textId="77777777" w:rsidR="0080675C" w:rsidRPr="00FA039C" w:rsidRDefault="00060ACA">
            <w:pPr>
              <w:spacing w:after="0" w:line="259" w:lineRule="auto"/>
              <w:ind w:left="0" w:firstLine="0"/>
              <w:jc w:val="left"/>
              <w:rPr>
                <w:rFonts w:asciiTheme="minorHAnsi" w:hAnsiTheme="minorHAnsi" w:cstheme="minorHAnsi"/>
              </w:rPr>
            </w:pPr>
            <w:r w:rsidRPr="00FA039C">
              <w:rPr>
                <w:rFonts w:asciiTheme="minorHAnsi" w:hAnsiTheme="minorHAnsi" w:cstheme="minorHAnsi"/>
                <w:b/>
              </w:rPr>
              <w:t xml:space="preserve">Holiday entitlement </w:t>
            </w:r>
          </w:p>
        </w:tc>
        <w:tc>
          <w:tcPr>
            <w:tcW w:w="7215" w:type="dxa"/>
            <w:tcBorders>
              <w:top w:val="single" w:sz="4" w:space="0" w:color="000000"/>
              <w:left w:val="single" w:sz="4" w:space="0" w:color="000000"/>
              <w:bottom w:val="single" w:sz="4" w:space="0" w:color="000000"/>
              <w:right w:val="single" w:sz="4" w:space="0" w:color="000000"/>
            </w:tcBorders>
          </w:tcPr>
          <w:p w14:paraId="6E6C03A1" w14:textId="633BE52A" w:rsidR="0080675C" w:rsidRPr="00FA039C" w:rsidRDefault="003669FA">
            <w:pPr>
              <w:spacing w:after="0" w:line="259" w:lineRule="auto"/>
              <w:ind w:left="0" w:firstLine="0"/>
              <w:jc w:val="left"/>
              <w:rPr>
                <w:rFonts w:asciiTheme="minorHAnsi" w:hAnsiTheme="minorHAnsi" w:cstheme="minorHAnsi"/>
                <w:bCs/>
              </w:rPr>
            </w:pPr>
            <w:r>
              <w:rPr>
                <w:rFonts w:asciiTheme="minorHAnsi" w:hAnsiTheme="minorHAnsi" w:cstheme="minorHAnsi"/>
              </w:rPr>
              <w:t>33</w:t>
            </w:r>
            <w:r w:rsidR="00060ACA" w:rsidRPr="00FA039C">
              <w:rPr>
                <w:rFonts w:asciiTheme="minorHAnsi" w:hAnsiTheme="minorHAnsi" w:cstheme="minorHAnsi"/>
              </w:rPr>
              <w:t xml:space="preserve"> days</w:t>
            </w:r>
            <w:r w:rsidR="00281E59" w:rsidRPr="00FA039C">
              <w:rPr>
                <w:rFonts w:asciiTheme="minorHAnsi" w:hAnsiTheme="minorHAnsi" w:cstheme="minorHAnsi"/>
              </w:rPr>
              <w:t xml:space="preserve"> includes Public and Ba</w:t>
            </w:r>
            <w:r w:rsidR="00060ACA" w:rsidRPr="00FA039C">
              <w:rPr>
                <w:rFonts w:asciiTheme="minorHAnsi" w:hAnsiTheme="minorHAnsi" w:cstheme="minorHAnsi"/>
              </w:rPr>
              <w:t>nk Holidays</w:t>
            </w:r>
            <w:r w:rsidR="00060ACA" w:rsidRPr="00FA039C">
              <w:rPr>
                <w:rFonts w:asciiTheme="minorHAnsi" w:hAnsiTheme="minorHAnsi" w:cstheme="minorHAnsi"/>
                <w:b/>
              </w:rPr>
              <w:t xml:space="preserve"> </w:t>
            </w:r>
            <w:r w:rsidR="008A6689" w:rsidRPr="00FA039C">
              <w:rPr>
                <w:rFonts w:asciiTheme="minorHAnsi" w:hAnsiTheme="minorHAnsi" w:cstheme="minorHAnsi"/>
                <w:bCs/>
              </w:rPr>
              <w:t>(</w:t>
            </w:r>
            <w:r w:rsidR="007A5B15" w:rsidRPr="00FA039C">
              <w:rPr>
                <w:rFonts w:asciiTheme="minorHAnsi" w:hAnsiTheme="minorHAnsi" w:cstheme="minorHAnsi"/>
                <w:bCs/>
              </w:rPr>
              <w:t>pro rata</w:t>
            </w:r>
            <w:r w:rsidR="008A6689" w:rsidRPr="00FA039C">
              <w:rPr>
                <w:rFonts w:asciiTheme="minorHAnsi" w:hAnsiTheme="minorHAnsi" w:cstheme="minorHAnsi"/>
                <w:bCs/>
              </w:rPr>
              <w:t xml:space="preserve"> in relation to hours)</w:t>
            </w:r>
          </w:p>
        </w:tc>
      </w:tr>
      <w:tr w:rsidR="0080675C" w:rsidRPr="00FA039C" w14:paraId="0EF1085C" w14:textId="77777777" w:rsidTr="006002BF">
        <w:trPr>
          <w:trHeight w:val="816"/>
        </w:trPr>
        <w:tc>
          <w:tcPr>
            <w:tcW w:w="2405" w:type="dxa"/>
            <w:tcBorders>
              <w:top w:val="single" w:sz="4" w:space="0" w:color="000000"/>
              <w:left w:val="single" w:sz="4" w:space="0" w:color="000000"/>
              <w:bottom w:val="single" w:sz="4" w:space="0" w:color="000000"/>
              <w:right w:val="single" w:sz="4" w:space="0" w:color="000000"/>
            </w:tcBorders>
            <w:vAlign w:val="center"/>
          </w:tcPr>
          <w:p w14:paraId="28805204" w14:textId="77777777" w:rsidR="0080675C" w:rsidRPr="00FA039C" w:rsidRDefault="00060ACA">
            <w:pPr>
              <w:spacing w:after="0" w:line="259" w:lineRule="auto"/>
              <w:ind w:left="0" w:firstLine="0"/>
              <w:jc w:val="left"/>
              <w:rPr>
                <w:rFonts w:asciiTheme="minorHAnsi" w:hAnsiTheme="minorHAnsi" w:cstheme="minorHAnsi"/>
              </w:rPr>
            </w:pPr>
            <w:r w:rsidRPr="00FA039C">
              <w:rPr>
                <w:rFonts w:asciiTheme="minorHAnsi" w:hAnsiTheme="minorHAnsi" w:cstheme="minorHAnsi"/>
                <w:b/>
              </w:rPr>
              <w:t xml:space="preserve">Key internal relationships </w:t>
            </w:r>
          </w:p>
        </w:tc>
        <w:tc>
          <w:tcPr>
            <w:tcW w:w="7215" w:type="dxa"/>
            <w:tcBorders>
              <w:top w:val="single" w:sz="4" w:space="0" w:color="000000"/>
              <w:left w:val="single" w:sz="4" w:space="0" w:color="000000"/>
              <w:bottom w:val="single" w:sz="4" w:space="0" w:color="000000"/>
              <w:right w:val="single" w:sz="4" w:space="0" w:color="000000"/>
            </w:tcBorders>
          </w:tcPr>
          <w:p w14:paraId="21608592" w14:textId="13E621FF" w:rsidR="0080675C" w:rsidRPr="00FA039C" w:rsidRDefault="00BC0912" w:rsidP="00BC0912">
            <w:pPr>
              <w:spacing w:after="0" w:line="259" w:lineRule="auto"/>
              <w:ind w:left="0" w:firstLine="0"/>
              <w:jc w:val="left"/>
              <w:rPr>
                <w:rFonts w:asciiTheme="minorHAnsi" w:hAnsiTheme="minorHAnsi" w:cstheme="minorHAnsi"/>
              </w:rPr>
            </w:pPr>
            <w:r w:rsidRPr="00BC0912">
              <w:rPr>
                <w:rFonts w:asciiTheme="minorHAnsi" w:hAnsiTheme="minorHAnsi" w:cstheme="minorHAnsi"/>
              </w:rPr>
              <w:t>Academy Manager</w:t>
            </w:r>
            <w:r>
              <w:rPr>
                <w:rFonts w:asciiTheme="minorHAnsi" w:hAnsiTheme="minorHAnsi" w:cstheme="minorHAnsi"/>
              </w:rPr>
              <w:t xml:space="preserve">, </w:t>
            </w:r>
            <w:r w:rsidRPr="00BC0912">
              <w:rPr>
                <w:rFonts w:asciiTheme="minorHAnsi" w:hAnsiTheme="minorHAnsi" w:cstheme="minorHAnsi"/>
              </w:rPr>
              <w:t>Head of Academy Coaching</w:t>
            </w:r>
            <w:r>
              <w:rPr>
                <w:rFonts w:asciiTheme="minorHAnsi" w:hAnsiTheme="minorHAnsi" w:cstheme="minorHAnsi"/>
              </w:rPr>
              <w:t xml:space="preserve">, </w:t>
            </w:r>
            <w:r w:rsidRPr="00BC0912">
              <w:rPr>
                <w:rFonts w:asciiTheme="minorHAnsi" w:hAnsiTheme="minorHAnsi" w:cstheme="minorHAnsi"/>
              </w:rPr>
              <w:t>Operations Manager</w:t>
            </w:r>
            <w:r>
              <w:rPr>
                <w:rFonts w:asciiTheme="minorHAnsi" w:hAnsiTheme="minorHAnsi" w:cstheme="minorHAnsi"/>
              </w:rPr>
              <w:t xml:space="preserve">, </w:t>
            </w:r>
            <w:r w:rsidRPr="00BC0912">
              <w:rPr>
                <w:rFonts w:asciiTheme="minorHAnsi" w:hAnsiTheme="minorHAnsi" w:cstheme="minorHAnsi"/>
              </w:rPr>
              <w:t>Lead PDP Coach</w:t>
            </w:r>
            <w:r>
              <w:rPr>
                <w:rFonts w:asciiTheme="minorHAnsi" w:hAnsiTheme="minorHAnsi" w:cstheme="minorHAnsi"/>
              </w:rPr>
              <w:t xml:space="preserve">, </w:t>
            </w:r>
            <w:r w:rsidRPr="00BC0912">
              <w:rPr>
                <w:rFonts w:asciiTheme="minorHAnsi" w:hAnsiTheme="minorHAnsi" w:cstheme="minorHAnsi"/>
              </w:rPr>
              <w:t>Lead YDP Coach</w:t>
            </w:r>
            <w:r>
              <w:rPr>
                <w:rFonts w:asciiTheme="minorHAnsi" w:hAnsiTheme="minorHAnsi" w:cstheme="minorHAnsi"/>
              </w:rPr>
              <w:t xml:space="preserve">, </w:t>
            </w:r>
            <w:r w:rsidR="00A55445" w:rsidRPr="00A55445">
              <w:t>Head of Medical and Performance</w:t>
            </w:r>
            <w:r>
              <w:rPr>
                <w:rFonts w:asciiTheme="minorHAnsi" w:hAnsiTheme="minorHAnsi" w:cstheme="minorHAnsi"/>
              </w:rPr>
              <w:t xml:space="preserve">, </w:t>
            </w:r>
            <w:r w:rsidRPr="00BC0912">
              <w:rPr>
                <w:rFonts w:asciiTheme="minorHAnsi" w:hAnsiTheme="minorHAnsi" w:cstheme="minorHAnsi"/>
              </w:rPr>
              <w:t>Head of Recruitment and Scouts</w:t>
            </w:r>
            <w:r>
              <w:rPr>
                <w:rFonts w:asciiTheme="minorHAnsi" w:hAnsiTheme="minorHAnsi" w:cstheme="minorHAnsi"/>
              </w:rPr>
              <w:t xml:space="preserve">, </w:t>
            </w:r>
            <w:r w:rsidRPr="00BC0912">
              <w:rPr>
                <w:rFonts w:asciiTheme="minorHAnsi" w:hAnsiTheme="minorHAnsi" w:cstheme="minorHAnsi"/>
              </w:rPr>
              <w:t>Education and Player Care Staff</w:t>
            </w:r>
            <w:r>
              <w:rPr>
                <w:rFonts w:asciiTheme="minorHAnsi" w:hAnsiTheme="minorHAnsi" w:cstheme="minorHAnsi"/>
              </w:rPr>
              <w:t xml:space="preserve">, </w:t>
            </w:r>
            <w:r w:rsidRPr="00BC0912">
              <w:rPr>
                <w:rFonts w:asciiTheme="minorHAnsi" w:hAnsiTheme="minorHAnsi" w:cstheme="minorHAnsi"/>
              </w:rPr>
              <w:t>Academy Administrator</w:t>
            </w:r>
            <w:r>
              <w:rPr>
                <w:rFonts w:asciiTheme="minorHAnsi" w:hAnsiTheme="minorHAnsi" w:cstheme="minorHAnsi"/>
              </w:rPr>
              <w:t xml:space="preserve">, </w:t>
            </w:r>
            <w:r w:rsidRPr="00BC0912">
              <w:rPr>
                <w:rFonts w:asciiTheme="minorHAnsi" w:hAnsiTheme="minorHAnsi" w:cstheme="minorHAnsi"/>
              </w:rPr>
              <w:t>Safeguarding Staff</w:t>
            </w:r>
            <w:r>
              <w:rPr>
                <w:rFonts w:asciiTheme="minorHAnsi" w:hAnsiTheme="minorHAnsi" w:cstheme="minorHAnsi"/>
              </w:rPr>
              <w:t xml:space="preserve">, </w:t>
            </w:r>
            <w:r w:rsidRPr="00BC0912">
              <w:rPr>
                <w:rFonts w:asciiTheme="minorHAnsi" w:hAnsiTheme="minorHAnsi" w:cstheme="minorHAnsi"/>
              </w:rPr>
              <w:t>Academy Goalkeeper Coach</w:t>
            </w:r>
          </w:p>
        </w:tc>
      </w:tr>
      <w:tr w:rsidR="006002BF" w:rsidRPr="00FA039C" w14:paraId="2D9A8577" w14:textId="77777777" w:rsidTr="00A55445">
        <w:trPr>
          <w:trHeight w:val="1641"/>
        </w:trPr>
        <w:tc>
          <w:tcPr>
            <w:tcW w:w="9620" w:type="dxa"/>
            <w:gridSpan w:val="2"/>
            <w:tcBorders>
              <w:top w:val="single" w:sz="4" w:space="0" w:color="000000"/>
              <w:left w:val="single" w:sz="4" w:space="0" w:color="000000"/>
              <w:bottom w:val="single" w:sz="4" w:space="0" w:color="000000"/>
              <w:right w:val="single" w:sz="4" w:space="0" w:color="000000"/>
            </w:tcBorders>
            <w:vAlign w:val="center"/>
          </w:tcPr>
          <w:p w14:paraId="1CE6AE39" w14:textId="77777777" w:rsidR="006002BF" w:rsidRPr="00FA039C" w:rsidRDefault="006002BF">
            <w:pPr>
              <w:spacing w:after="0" w:line="259" w:lineRule="auto"/>
              <w:ind w:left="0" w:firstLine="0"/>
              <w:jc w:val="left"/>
              <w:rPr>
                <w:rFonts w:asciiTheme="minorHAnsi" w:hAnsiTheme="minorHAnsi" w:cstheme="minorHAnsi"/>
              </w:rPr>
            </w:pPr>
            <w:r w:rsidRPr="00FA039C">
              <w:rPr>
                <w:rFonts w:asciiTheme="minorHAnsi" w:hAnsiTheme="minorHAnsi" w:cstheme="minorHAnsi"/>
                <w:b/>
              </w:rPr>
              <w:lastRenderedPageBreak/>
              <w:t xml:space="preserve">Purpose of the job </w:t>
            </w:r>
          </w:p>
          <w:p w14:paraId="09CD8CAD" w14:textId="65F19E73" w:rsidR="006002BF" w:rsidRPr="00FA039C" w:rsidRDefault="00A5026F" w:rsidP="000348C9">
            <w:pPr>
              <w:rPr>
                <w:rFonts w:asciiTheme="minorHAnsi" w:hAnsiTheme="minorHAnsi" w:cstheme="minorHAnsi"/>
              </w:rPr>
            </w:pPr>
            <w:r w:rsidRPr="00A5026F">
              <w:rPr>
                <w:rFonts w:asciiTheme="minorHAnsi" w:hAnsiTheme="minorHAnsi" w:cstheme="minorHAnsi"/>
              </w:rPr>
              <w:t>To lead the planning, delivery and continuous development of the Academy Sports Science programme, providing age-appropriate athletic development for players across the Foundation, Youth Development and Professional Development Phases. Working collaboratively with coaches and the multidisciplinary team, the role will support the physical development, performance, wellbeing and long-term progression of Academy players</w:t>
            </w:r>
          </w:p>
        </w:tc>
      </w:tr>
      <w:tr w:rsidR="00F249E9" w:rsidRPr="00FA039C" w14:paraId="5A19B9F5" w14:textId="77777777" w:rsidTr="005F0625">
        <w:trPr>
          <w:trHeight w:val="1150"/>
        </w:trPr>
        <w:tc>
          <w:tcPr>
            <w:tcW w:w="9620" w:type="dxa"/>
            <w:gridSpan w:val="2"/>
            <w:tcBorders>
              <w:top w:val="single" w:sz="4" w:space="0" w:color="000000"/>
              <w:left w:val="single" w:sz="4" w:space="0" w:color="000000"/>
              <w:bottom w:val="single" w:sz="4" w:space="0" w:color="000000"/>
              <w:right w:val="single" w:sz="4" w:space="0" w:color="000000"/>
            </w:tcBorders>
          </w:tcPr>
          <w:p w14:paraId="0D1EC9DB" w14:textId="5F326BE2" w:rsidR="00F249E9" w:rsidRDefault="00F249E9">
            <w:pPr>
              <w:spacing w:after="0" w:line="259" w:lineRule="auto"/>
              <w:ind w:left="0" w:firstLine="0"/>
              <w:jc w:val="left"/>
              <w:rPr>
                <w:rFonts w:asciiTheme="minorHAnsi" w:hAnsiTheme="minorHAnsi" w:cstheme="minorHAnsi"/>
                <w:b/>
              </w:rPr>
            </w:pPr>
            <w:r w:rsidRPr="00FA039C">
              <w:rPr>
                <w:rFonts w:asciiTheme="minorHAnsi" w:hAnsiTheme="minorHAnsi" w:cstheme="minorHAnsi"/>
                <w:b/>
              </w:rPr>
              <w:t xml:space="preserve">Main Roles &amp; Responsibilities </w:t>
            </w:r>
          </w:p>
          <w:p w14:paraId="24F78624" w14:textId="77777777" w:rsidR="00DB6524" w:rsidRDefault="00DB6524">
            <w:pPr>
              <w:spacing w:after="0" w:line="259" w:lineRule="auto"/>
              <w:ind w:left="0" w:firstLine="0"/>
              <w:jc w:val="left"/>
              <w:rPr>
                <w:rFonts w:asciiTheme="minorHAnsi" w:hAnsiTheme="minorHAnsi" w:cstheme="minorHAnsi"/>
                <w:b/>
              </w:rPr>
            </w:pPr>
          </w:p>
          <w:p w14:paraId="5EF36CD8" w14:textId="7EC1B35B" w:rsidR="00BC0912" w:rsidRPr="00BC0912" w:rsidRDefault="00BC0912" w:rsidP="00DB6524">
            <w:pPr>
              <w:numPr>
                <w:ilvl w:val="0"/>
                <w:numId w:val="12"/>
              </w:numPr>
              <w:spacing w:line="240" w:lineRule="auto"/>
              <w:jc w:val="left"/>
              <w:rPr>
                <w:rFonts w:asciiTheme="minorHAnsi" w:eastAsia="Times New Roman" w:hAnsiTheme="minorHAnsi" w:cstheme="minorHAnsi"/>
                <w:color w:val="auto"/>
              </w:rPr>
            </w:pPr>
            <w:r w:rsidRPr="00BC0912">
              <w:rPr>
                <w:rFonts w:asciiTheme="minorHAnsi" w:hAnsiTheme="minorHAnsi" w:cstheme="minorHAnsi"/>
                <w:color w:val="auto"/>
              </w:rPr>
              <w:t>To liaise with the Academy Manager on matters relating to the Foundation, Youth and Professional Development Phases.</w:t>
            </w:r>
          </w:p>
          <w:p w14:paraId="3BA383AB" w14:textId="77777777" w:rsidR="00BC0912" w:rsidRPr="00BC0912" w:rsidRDefault="00BC0912" w:rsidP="00DB6524">
            <w:pPr>
              <w:numPr>
                <w:ilvl w:val="0"/>
                <w:numId w:val="12"/>
              </w:numPr>
              <w:spacing w:line="240" w:lineRule="auto"/>
              <w:jc w:val="left"/>
              <w:rPr>
                <w:rFonts w:asciiTheme="minorHAnsi" w:eastAsia="Times New Roman" w:hAnsiTheme="minorHAnsi" w:cstheme="minorHAnsi"/>
                <w:color w:val="auto"/>
              </w:rPr>
            </w:pPr>
            <w:r w:rsidRPr="00BC0912">
              <w:rPr>
                <w:rFonts w:asciiTheme="minorHAnsi" w:hAnsiTheme="minorHAnsi" w:cstheme="minorHAnsi"/>
                <w:color w:val="auto"/>
              </w:rPr>
              <w:t xml:space="preserve">To work in line with the Academy Philosophy, upholding the Academies ‘aims, vision and values’ </w:t>
            </w:r>
            <w:proofErr w:type="gramStart"/>
            <w:r w:rsidRPr="00BC0912">
              <w:rPr>
                <w:rFonts w:asciiTheme="minorHAnsi" w:hAnsiTheme="minorHAnsi" w:cstheme="minorHAnsi"/>
                <w:color w:val="auto"/>
              </w:rPr>
              <w:t>at all times</w:t>
            </w:r>
            <w:proofErr w:type="gramEnd"/>
            <w:r w:rsidRPr="00BC0912">
              <w:rPr>
                <w:rFonts w:asciiTheme="minorHAnsi" w:hAnsiTheme="minorHAnsi" w:cstheme="minorHAnsi"/>
                <w:color w:val="auto"/>
              </w:rPr>
              <w:t>.</w:t>
            </w:r>
          </w:p>
          <w:p w14:paraId="0AFF11DD" w14:textId="77777777" w:rsidR="00BC0912" w:rsidRPr="00BC0912" w:rsidRDefault="00BC0912" w:rsidP="00DB6524">
            <w:pPr>
              <w:numPr>
                <w:ilvl w:val="0"/>
                <w:numId w:val="12"/>
              </w:numPr>
              <w:spacing w:line="240" w:lineRule="auto"/>
              <w:jc w:val="left"/>
              <w:rPr>
                <w:rFonts w:asciiTheme="minorHAnsi" w:eastAsia="Times New Roman" w:hAnsiTheme="minorHAnsi" w:cstheme="minorHAnsi"/>
                <w:color w:val="auto"/>
              </w:rPr>
            </w:pPr>
            <w:r w:rsidRPr="00BC0912">
              <w:rPr>
                <w:rFonts w:asciiTheme="minorHAnsi" w:hAnsiTheme="minorHAnsi" w:cstheme="minorHAnsi"/>
                <w:color w:val="auto"/>
              </w:rPr>
              <w:t xml:space="preserve">To work within and uphold all the Academies policies and best practice guidelines, including; Safeguarding, Health &amp; Safety, Recruitment, Equality, Diversity and Inclusion and Codes of Conduct.  </w:t>
            </w:r>
          </w:p>
          <w:p w14:paraId="765CFD7C" w14:textId="77777777" w:rsidR="00BC0912" w:rsidRPr="00BC0912" w:rsidRDefault="00BC0912" w:rsidP="00DB6524">
            <w:pPr>
              <w:numPr>
                <w:ilvl w:val="0"/>
                <w:numId w:val="12"/>
              </w:numPr>
              <w:spacing w:line="240" w:lineRule="auto"/>
              <w:jc w:val="left"/>
              <w:rPr>
                <w:rFonts w:asciiTheme="minorHAnsi" w:eastAsia="Times New Roman" w:hAnsiTheme="minorHAnsi" w:cstheme="minorHAnsi"/>
                <w:color w:val="auto"/>
              </w:rPr>
            </w:pPr>
            <w:r w:rsidRPr="00BC0912">
              <w:rPr>
                <w:rFonts w:asciiTheme="minorHAnsi" w:eastAsia="Times New Roman" w:hAnsiTheme="minorHAnsi" w:cstheme="minorHAnsi"/>
                <w:color w:val="auto"/>
              </w:rPr>
              <w:t>Monitor and record all anthropometric &amp; physiological data for all Academy aged players.</w:t>
            </w:r>
          </w:p>
          <w:p w14:paraId="687572B5" w14:textId="77777777" w:rsidR="00BC0912" w:rsidRPr="00BC0912" w:rsidRDefault="00BC0912" w:rsidP="00DB6524">
            <w:pPr>
              <w:numPr>
                <w:ilvl w:val="0"/>
                <w:numId w:val="12"/>
              </w:numPr>
              <w:spacing w:line="240" w:lineRule="auto"/>
              <w:jc w:val="left"/>
              <w:rPr>
                <w:rFonts w:asciiTheme="minorHAnsi" w:eastAsia="Times New Roman" w:hAnsiTheme="minorHAnsi" w:cstheme="minorHAnsi"/>
                <w:color w:val="auto"/>
              </w:rPr>
            </w:pPr>
            <w:r w:rsidRPr="00BC0912">
              <w:rPr>
                <w:rFonts w:asciiTheme="minorHAnsi" w:eastAsia="Times New Roman" w:hAnsiTheme="minorHAnsi" w:cstheme="minorHAnsi"/>
                <w:color w:val="auto"/>
              </w:rPr>
              <w:t>Planning and implementation of individual &amp; group strength &amp; conditioning sessions for all Academy players.</w:t>
            </w:r>
          </w:p>
          <w:p w14:paraId="7CBE82E9" w14:textId="77777777" w:rsidR="00BC0912" w:rsidRPr="00BC0912" w:rsidRDefault="00BC0912" w:rsidP="00DB6524">
            <w:pPr>
              <w:numPr>
                <w:ilvl w:val="0"/>
                <w:numId w:val="12"/>
              </w:numPr>
              <w:spacing w:line="240" w:lineRule="auto"/>
              <w:jc w:val="left"/>
              <w:rPr>
                <w:rFonts w:asciiTheme="minorHAnsi" w:eastAsia="Times New Roman" w:hAnsiTheme="minorHAnsi" w:cstheme="minorHAnsi"/>
                <w:color w:val="auto"/>
              </w:rPr>
            </w:pPr>
            <w:r w:rsidRPr="00BC0912">
              <w:rPr>
                <w:rFonts w:asciiTheme="minorHAnsi" w:eastAsia="Times New Roman" w:hAnsiTheme="minorHAnsi" w:cstheme="minorHAnsi"/>
                <w:color w:val="auto"/>
              </w:rPr>
              <w:t>Planning and implementation of individual group testing &amp; screening sessions for all Academy players.</w:t>
            </w:r>
          </w:p>
          <w:p w14:paraId="33B119D5" w14:textId="6E7D04C3" w:rsidR="00BC0912" w:rsidRDefault="00BC0912" w:rsidP="00DB6524">
            <w:pPr>
              <w:numPr>
                <w:ilvl w:val="0"/>
                <w:numId w:val="12"/>
              </w:numPr>
              <w:spacing w:line="240" w:lineRule="auto"/>
              <w:jc w:val="left"/>
              <w:rPr>
                <w:rFonts w:asciiTheme="minorHAnsi" w:eastAsia="Times New Roman" w:hAnsiTheme="minorHAnsi" w:cstheme="minorHAnsi"/>
                <w:color w:val="auto"/>
              </w:rPr>
            </w:pPr>
            <w:r w:rsidRPr="00BC0912">
              <w:rPr>
                <w:rFonts w:asciiTheme="minorHAnsi" w:eastAsia="Times New Roman" w:hAnsiTheme="minorHAnsi" w:cstheme="minorHAnsi"/>
                <w:color w:val="auto"/>
              </w:rPr>
              <w:t xml:space="preserve">Work in collaboration with the </w:t>
            </w:r>
            <w:r w:rsidR="003669FA">
              <w:t>Senior Academy Physiotherapist t</w:t>
            </w:r>
            <w:r w:rsidRPr="00BC0912">
              <w:rPr>
                <w:rFonts w:asciiTheme="minorHAnsi" w:eastAsia="Times New Roman" w:hAnsiTheme="minorHAnsi" w:cstheme="minorHAnsi"/>
                <w:color w:val="auto"/>
              </w:rPr>
              <w:t>o provide specific physical development training sessions for the rehabilitation of injured Academy players as and when necessary.</w:t>
            </w:r>
          </w:p>
          <w:p w14:paraId="3498D7EE" w14:textId="77777777" w:rsidR="003669FA" w:rsidRPr="003669FA" w:rsidRDefault="003669FA" w:rsidP="00DB6524">
            <w:pPr>
              <w:numPr>
                <w:ilvl w:val="0"/>
                <w:numId w:val="12"/>
              </w:numPr>
              <w:spacing w:line="240" w:lineRule="auto"/>
              <w:jc w:val="left"/>
              <w:rPr>
                <w:rFonts w:asciiTheme="minorHAnsi" w:eastAsia="Times New Roman" w:hAnsiTheme="minorHAnsi" w:cstheme="minorHAnsi"/>
                <w:color w:val="auto"/>
              </w:rPr>
            </w:pPr>
            <w:r>
              <w:t>Work collaboratively with coaches and the wider multidisciplinary team to support the planning and delivery of training sessions that optimise player development and performance</w:t>
            </w:r>
          </w:p>
          <w:p w14:paraId="2C38DD84" w14:textId="27139070" w:rsidR="00BC0912" w:rsidRPr="00BC0912" w:rsidRDefault="00BC0912" w:rsidP="00DB6524">
            <w:pPr>
              <w:numPr>
                <w:ilvl w:val="0"/>
                <w:numId w:val="12"/>
              </w:numPr>
              <w:spacing w:line="240" w:lineRule="auto"/>
              <w:jc w:val="left"/>
              <w:rPr>
                <w:rFonts w:asciiTheme="minorHAnsi" w:eastAsia="Times New Roman" w:hAnsiTheme="minorHAnsi" w:cstheme="minorHAnsi"/>
                <w:color w:val="auto"/>
              </w:rPr>
            </w:pPr>
            <w:r w:rsidRPr="00BC0912">
              <w:rPr>
                <w:rFonts w:asciiTheme="minorHAnsi" w:eastAsia="Times New Roman" w:hAnsiTheme="minorHAnsi" w:cstheme="minorHAnsi"/>
                <w:color w:val="auto"/>
              </w:rPr>
              <w:t>Provide athletic development profiles for all Academy players.</w:t>
            </w:r>
          </w:p>
          <w:p w14:paraId="1C96E254" w14:textId="77777777" w:rsidR="00BC0912" w:rsidRPr="00BC0912" w:rsidRDefault="00BC0912" w:rsidP="00DB6524">
            <w:pPr>
              <w:numPr>
                <w:ilvl w:val="0"/>
                <w:numId w:val="12"/>
              </w:numPr>
              <w:spacing w:line="240" w:lineRule="auto"/>
              <w:jc w:val="left"/>
              <w:rPr>
                <w:rFonts w:asciiTheme="minorHAnsi" w:eastAsia="Times New Roman" w:hAnsiTheme="minorHAnsi" w:cstheme="minorHAnsi"/>
                <w:color w:val="auto"/>
              </w:rPr>
            </w:pPr>
            <w:r w:rsidRPr="00BC0912">
              <w:rPr>
                <w:rFonts w:asciiTheme="minorHAnsi" w:hAnsiTheme="minorHAnsi" w:cstheme="minorHAnsi"/>
                <w:color w:val="auto"/>
              </w:rPr>
              <w:t>To attend and contribute to all In-service training and continual professional development (CPD) for Academy Sports Science and Medicine Staff.</w:t>
            </w:r>
          </w:p>
          <w:p w14:paraId="63756E08" w14:textId="77777777" w:rsidR="00BC0912" w:rsidRPr="00BC0912" w:rsidRDefault="00BC0912" w:rsidP="00DB6524">
            <w:pPr>
              <w:numPr>
                <w:ilvl w:val="0"/>
                <w:numId w:val="12"/>
              </w:numPr>
              <w:spacing w:line="240" w:lineRule="auto"/>
              <w:jc w:val="left"/>
              <w:rPr>
                <w:rFonts w:asciiTheme="minorHAnsi" w:eastAsia="Times New Roman" w:hAnsiTheme="minorHAnsi" w:cstheme="minorHAnsi"/>
                <w:color w:val="auto"/>
              </w:rPr>
            </w:pPr>
            <w:r w:rsidRPr="00BC0912">
              <w:rPr>
                <w:rFonts w:asciiTheme="minorHAnsi" w:hAnsiTheme="minorHAnsi" w:cstheme="minorHAnsi"/>
                <w:color w:val="auto"/>
              </w:rPr>
              <w:t>To attend and play an active role in regular Academy Management staff meetings, reporting on any issues across the phases including; player performance and development.</w:t>
            </w:r>
          </w:p>
          <w:p w14:paraId="2B0B079E" w14:textId="77777777" w:rsidR="00BC0912" w:rsidRPr="00BC0912" w:rsidRDefault="00BC0912" w:rsidP="00DB6524">
            <w:pPr>
              <w:numPr>
                <w:ilvl w:val="0"/>
                <w:numId w:val="12"/>
              </w:numPr>
              <w:spacing w:line="240" w:lineRule="auto"/>
              <w:jc w:val="left"/>
              <w:rPr>
                <w:rFonts w:asciiTheme="minorHAnsi" w:eastAsia="Times New Roman" w:hAnsiTheme="minorHAnsi" w:cstheme="minorHAnsi"/>
                <w:color w:val="auto"/>
              </w:rPr>
            </w:pPr>
            <w:r w:rsidRPr="00BC0912">
              <w:rPr>
                <w:rFonts w:asciiTheme="minorHAnsi" w:hAnsiTheme="minorHAnsi" w:cstheme="minorHAnsi"/>
                <w:color w:val="auto"/>
              </w:rPr>
              <w:t>To keep up to date with all English Football League, Premier League and Football Association guidance and correspondence.</w:t>
            </w:r>
          </w:p>
          <w:p w14:paraId="613002A7" w14:textId="77777777" w:rsidR="00BC0912" w:rsidRPr="00BC0912" w:rsidRDefault="00BC0912" w:rsidP="00DB6524">
            <w:pPr>
              <w:numPr>
                <w:ilvl w:val="0"/>
                <w:numId w:val="12"/>
              </w:numPr>
              <w:spacing w:line="240" w:lineRule="auto"/>
              <w:jc w:val="left"/>
              <w:rPr>
                <w:rFonts w:asciiTheme="minorHAnsi" w:eastAsia="Times New Roman" w:hAnsiTheme="minorHAnsi" w:cstheme="minorHAnsi"/>
                <w:color w:val="auto"/>
              </w:rPr>
            </w:pPr>
            <w:r w:rsidRPr="00BC0912">
              <w:rPr>
                <w:rFonts w:asciiTheme="minorHAnsi" w:hAnsiTheme="minorHAnsi" w:cstheme="minorHAnsi"/>
                <w:color w:val="auto"/>
              </w:rPr>
              <w:t>To maintain appropriate levels of individual CPD as outlined within the Youth Development Rules.</w:t>
            </w:r>
          </w:p>
          <w:p w14:paraId="09E29ABC" w14:textId="77777777" w:rsidR="00BC0912" w:rsidRPr="00BC0912" w:rsidRDefault="00BC0912" w:rsidP="00DB6524">
            <w:pPr>
              <w:numPr>
                <w:ilvl w:val="0"/>
                <w:numId w:val="12"/>
              </w:numPr>
              <w:spacing w:line="240" w:lineRule="auto"/>
              <w:jc w:val="left"/>
              <w:rPr>
                <w:rFonts w:asciiTheme="minorHAnsi" w:eastAsia="Times New Roman" w:hAnsiTheme="minorHAnsi" w:cstheme="minorHAnsi"/>
                <w:color w:val="auto"/>
              </w:rPr>
            </w:pPr>
            <w:r w:rsidRPr="00BC0912">
              <w:rPr>
                <w:rFonts w:asciiTheme="minorHAnsi" w:hAnsiTheme="minorHAnsi" w:cstheme="minorHAnsi"/>
                <w:color w:val="auto"/>
              </w:rPr>
              <w:t>To liaise with the players’ Parents/Carers with regards to player development and progress at the Academy.</w:t>
            </w:r>
          </w:p>
          <w:p w14:paraId="5556DE82" w14:textId="77777777" w:rsidR="00BC0912" w:rsidRPr="00BC0912" w:rsidRDefault="00BC0912" w:rsidP="00DB6524">
            <w:pPr>
              <w:numPr>
                <w:ilvl w:val="0"/>
                <w:numId w:val="12"/>
              </w:numPr>
              <w:spacing w:line="240" w:lineRule="auto"/>
              <w:jc w:val="left"/>
              <w:rPr>
                <w:rFonts w:asciiTheme="minorHAnsi" w:eastAsia="Times New Roman" w:hAnsiTheme="minorHAnsi" w:cstheme="minorHAnsi"/>
                <w:color w:val="auto"/>
              </w:rPr>
            </w:pPr>
            <w:r w:rsidRPr="00BC0912">
              <w:rPr>
                <w:rFonts w:asciiTheme="minorHAnsi" w:hAnsiTheme="minorHAnsi" w:cstheme="minorHAnsi"/>
                <w:color w:val="auto"/>
              </w:rPr>
              <w:t>To show clear evidence of planning and evaluating of all sessions delivered.</w:t>
            </w:r>
          </w:p>
          <w:p w14:paraId="00A3149F" w14:textId="77777777" w:rsidR="00BC0912" w:rsidRPr="00BC0912" w:rsidRDefault="00BC0912" w:rsidP="00DB6524">
            <w:pPr>
              <w:numPr>
                <w:ilvl w:val="0"/>
                <w:numId w:val="12"/>
              </w:numPr>
              <w:spacing w:line="240" w:lineRule="auto"/>
              <w:jc w:val="left"/>
              <w:rPr>
                <w:rFonts w:asciiTheme="minorHAnsi" w:eastAsia="Times New Roman" w:hAnsiTheme="minorHAnsi" w:cstheme="minorHAnsi"/>
                <w:color w:val="auto"/>
              </w:rPr>
            </w:pPr>
            <w:r w:rsidRPr="00BC0912">
              <w:rPr>
                <w:rFonts w:asciiTheme="minorHAnsi" w:hAnsiTheme="minorHAnsi" w:cstheme="minorHAnsi"/>
                <w:color w:val="auto"/>
              </w:rPr>
              <w:t>To ensure that all that all relevant PMA administration is kept up to date including; session planning, evaluations and fitness data (this list is not exhaustive).</w:t>
            </w:r>
          </w:p>
          <w:p w14:paraId="0B5AC0C0" w14:textId="77777777" w:rsidR="00BC0912" w:rsidRPr="00BC0912" w:rsidRDefault="00BC0912" w:rsidP="00DB6524">
            <w:pPr>
              <w:numPr>
                <w:ilvl w:val="0"/>
                <w:numId w:val="12"/>
              </w:numPr>
              <w:spacing w:line="240" w:lineRule="auto"/>
              <w:jc w:val="left"/>
              <w:rPr>
                <w:rFonts w:asciiTheme="minorHAnsi" w:eastAsia="Times New Roman" w:hAnsiTheme="minorHAnsi" w:cstheme="minorHAnsi"/>
                <w:color w:val="auto"/>
              </w:rPr>
            </w:pPr>
            <w:r w:rsidRPr="00BC0912">
              <w:rPr>
                <w:rFonts w:asciiTheme="minorHAnsi" w:hAnsiTheme="minorHAnsi" w:cstheme="minorHAnsi"/>
                <w:color w:val="auto"/>
              </w:rPr>
              <w:t>To ensure all Academy player assessments &amp; evaluations are up to date and complete on the PMA, including player feedback.</w:t>
            </w:r>
          </w:p>
          <w:p w14:paraId="33A146F1" w14:textId="77777777" w:rsidR="00BC0912" w:rsidRPr="00BC0912" w:rsidRDefault="00BC0912" w:rsidP="00DB6524">
            <w:pPr>
              <w:numPr>
                <w:ilvl w:val="0"/>
                <w:numId w:val="12"/>
              </w:numPr>
              <w:spacing w:line="240" w:lineRule="auto"/>
              <w:jc w:val="left"/>
              <w:rPr>
                <w:rFonts w:asciiTheme="minorHAnsi" w:eastAsia="Times New Roman" w:hAnsiTheme="minorHAnsi" w:cstheme="minorHAnsi"/>
                <w:color w:val="auto"/>
              </w:rPr>
            </w:pPr>
            <w:r w:rsidRPr="00BC0912">
              <w:rPr>
                <w:rFonts w:asciiTheme="minorHAnsi" w:hAnsiTheme="minorHAnsi" w:cstheme="minorHAnsi"/>
                <w:color w:val="auto"/>
              </w:rPr>
              <w:t>To be prepared to do any other duties to further the development of the Club and Academy as and when required.</w:t>
            </w:r>
          </w:p>
          <w:p w14:paraId="2064E7B4" w14:textId="46F1E102" w:rsidR="00C977A1" w:rsidRPr="00FA039C" w:rsidRDefault="00C977A1" w:rsidP="00CA1DF2">
            <w:pPr>
              <w:spacing w:after="0"/>
              <w:rPr>
                <w:rFonts w:asciiTheme="minorHAnsi" w:hAnsiTheme="minorHAnsi" w:cstheme="minorHAnsi"/>
              </w:rPr>
            </w:pPr>
          </w:p>
        </w:tc>
      </w:tr>
      <w:tr w:rsidR="005F0625" w:rsidRPr="00FA039C" w14:paraId="2C4E871A" w14:textId="77777777" w:rsidTr="00B84BA2">
        <w:trPr>
          <w:trHeight w:val="1150"/>
        </w:trPr>
        <w:tc>
          <w:tcPr>
            <w:tcW w:w="9620" w:type="dxa"/>
            <w:gridSpan w:val="2"/>
            <w:tcBorders>
              <w:top w:val="single" w:sz="4" w:space="0" w:color="000000"/>
              <w:left w:val="single" w:sz="4" w:space="0" w:color="000000"/>
              <w:bottom w:val="single" w:sz="4" w:space="0" w:color="000000"/>
              <w:right w:val="single" w:sz="4" w:space="0" w:color="000000"/>
            </w:tcBorders>
          </w:tcPr>
          <w:p w14:paraId="06DB797E" w14:textId="77777777" w:rsidR="005F0625" w:rsidRDefault="005F0625" w:rsidP="00DB6524">
            <w:pPr>
              <w:spacing w:after="0" w:line="240" w:lineRule="auto"/>
              <w:ind w:left="30" w:firstLine="0"/>
              <w:jc w:val="left"/>
              <w:rPr>
                <w:rFonts w:asciiTheme="minorHAnsi" w:hAnsiTheme="minorHAnsi" w:cstheme="minorHAnsi"/>
                <w:b/>
              </w:rPr>
            </w:pPr>
            <w:r w:rsidRPr="001B26C0">
              <w:rPr>
                <w:rFonts w:asciiTheme="minorHAnsi" w:hAnsiTheme="minorHAnsi" w:cstheme="minorHAnsi"/>
                <w:b/>
              </w:rPr>
              <w:lastRenderedPageBreak/>
              <w:t xml:space="preserve">Knowledge &amp; Experience </w:t>
            </w:r>
          </w:p>
          <w:p w14:paraId="5C816080" w14:textId="77777777" w:rsidR="00A55445" w:rsidRPr="001B26C0" w:rsidRDefault="00A55445" w:rsidP="00DB6524">
            <w:pPr>
              <w:spacing w:after="0" w:line="240" w:lineRule="auto"/>
              <w:ind w:left="30" w:firstLine="0"/>
              <w:jc w:val="left"/>
              <w:rPr>
                <w:rFonts w:asciiTheme="minorHAnsi" w:hAnsiTheme="minorHAnsi" w:cstheme="minorHAnsi"/>
                <w:b/>
              </w:rPr>
            </w:pPr>
          </w:p>
          <w:p w14:paraId="2CD07C77" w14:textId="77777777" w:rsidR="005F0625" w:rsidRDefault="005F0625" w:rsidP="00DB6524">
            <w:pPr>
              <w:spacing w:after="0" w:line="240" w:lineRule="auto"/>
              <w:ind w:left="30" w:firstLine="0"/>
              <w:jc w:val="left"/>
              <w:rPr>
                <w:rFonts w:asciiTheme="minorHAnsi" w:hAnsiTheme="minorHAnsi" w:cstheme="minorHAnsi"/>
              </w:rPr>
            </w:pPr>
            <w:r w:rsidRPr="001B26C0">
              <w:rPr>
                <w:rFonts w:asciiTheme="minorHAnsi" w:hAnsiTheme="minorHAnsi" w:cstheme="minorHAnsi"/>
              </w:rPr>
              <w:t>To be able to deliver this role, there are skills and experiences we are looking for</w:t>
            </w:r>
            <w:r>
              <w:rPr>
                <w:rFonts w:asciiTheme="minorHAnsi" w:hAnsiTheme="minorHAnsi" w:cstheme="minorHAnsi"/>
              </w:rPr>
              <w:t xml:space="preserve"> are:</w:t>
            </w:r>
            <w:r w:rsidRPr="001B26C0">
              <w:rPr>
                <w:rFonts w:asciiTheme="minorHAnsi" w:hAnsiTheme="minorHAnsi" w:cstheme="minorHAnsi"/>
              </w:rPr>
              <w:t xml:space="preserve">  </w:t>
            </w:r>
          </w:p>
          <w:p w14:paraId="1FC9BDE7" w14:textId="77777777" w:rsidR="00DB6524" w:rsidRPr="00DB6524" w:rsidRDefault="00DB6524" w:rsidP="00DB6524">
            <w:pPr>
              <w:spacing w:after="0" w:line="240" w:lineRule="auto"/>
              <w:ind w:left="360" w:firstLine="0"/>
              <w:rPr>
                <w:rFonts w:eastAsia="Times New Roman"/>
                <w:b/>
                <w:color w:val="auto"/>
              </w:rPr>
            </w:pPr>
            <w:r w:rsidRPr="00DB6524">
              <w:rPr>
                <w:rFonts w:eastAsia="Times New Roman"/>
                <w:b/>
                <w:color w:val="auto"/>
              </w:rPr>
              <w:t>Essentials:</w:t>
            </w:r>
          </w:p>
          <w:p w14:paraId="198712C0" w14:textId="77777777" w:rsidR="00DB6524" w:rsidRPr="00DB6524" w:rsidRDefault="00DB6524" w:rsidP="00DB6524">
            <w:pPr>
              <w:numPr>
                <w:ilvl w:val="0"/>
                <w:numId w:val="13"/>
              </w:numPr>
              <w:spacing w:after="0" w:line="240" w:lineRule="auto"/>
              <w:jc w:val="left"/>
              <w:rPr>
                <w:rFonts w:asciiTheme="minorHAnsi" w:eastAsia="Times New Roman" w:hAnsiTheme="minorHAnsi" w:cstheme="minorHAnsi"/>
                <w:color w:val="auto"/>
              </w:rPr>
            </w:pPr>
            <w:r w:rsidRPr="00DB6524">
              <w:rPr>
                <w:rFonts w:asciiTheme="minorHAnsi" w:eastAsia="Times New Roman" w:hAnsiTheme="minorHAnsi" w:cstheme="minorHAnsi"/>
                <w:color w:val="auto"/>
              </w:rPr>
              <w:t xml:space="preserve">BSc (Hons) Sports Science </w:t>
            </w:r>
          </w:p>
          <w:p w14:paraId="6DE6FC54" w14:textId="77777777" w:rsidR="00DB6524" w:rsidRPr="00DB6524" w:rsidRDefault="00DB6524" w:rsidP="00DB6524">
            <w:pPr>
              <w:numPr>
                <w:ilvl w:val="0"/>
                <w:numId w:val="13"/>
              </w:numPr>
              <w:spacing w:after="0" w:line="240" w:lineRule="auto"/>
              <w:jc w:val="left"/>
              <w:rPr>
                <w:rFonts w:asciiTheme="minorHAnsi" w:eastAsia="Times New Roman" w:hAnsiTheme="minorHAnsi" w:cstheme="minorHAnsi"/>
                <w:color w:val="auto"/>
              </w:rPr>
            </w:pPr>
            <w:r w:rsidRPr="00DB6524">
              <w:rPr>
                <w:rFonts w:asciiTheme="minorHAnsi" w:eastAsia="Times New Roman" w:hAnsiTheme="minorHAnsi" w:cstheme="minorHAnsi"/>
                <w:color w:val="auto"/>
              </w:rPr>
              <w:t>FA Safeguarding Certification</w:t>
            </w:r>
          </w:p>
          <w:p w14:paraId="516B25A4" w14:textId="77777777" w:rsidR="00DB6524" w:rsidRPr="00DB6524" w:rsidRDefault="00DB6524" w:rsidP="00DB6524">
            <w:pPr>
              <w:numPr>
                <w:ilvl w:val="0"/>
                <w:numId w:val="13"/>
              </w:numPr>
              <w:spacing w:after="0" w:line="240" w:lineRule="auto"/>
              <w:jc w:val="left"/>
              <w:rPr>
                <w:rFonts w:asciiTheme="minorHAnsi" w:eastAsia="Times New Roman" w:hAnsiTheme="minorHAnsi" w:cstheme="minorHAnsi"/>
                <w:color w:val="auto"/>
              </w:rPr>
            </w:pPr>
            <w:r w:rsidRPr="00DB6524">
              <w:rPr>
                <w:rFonts w:asciiTheme="minorHAnsi" w:eastAsia="Times New Roman" w:hAnsiTheme="minorHAnsi" w:cstheme="minorHAnsi"/>
                <w:color w:val="auto"/>
              </w:rPr>
              <w:t>Basic First Aid for Sport (BFAS)</w:t>
            </w:r>
          </w:p>
          <w:p w14:paraId="168FD9A0" w14:textId="77777777" w:rsidR="00DB6524" w:rsidRPr="00DB6524" w:rsidRDefault="00DB6524" w:rsidP="00DB6524">
            <w:pPr>
              <w:spacing w:after="0" w:line="240" w:lineRule="auto"/>
              <w:ind w:left="360" w:firstLine="0"/>
              <w:rPr>
                <w:rFonts w:eastAsia="Times New Roman"/>
                <w:b/>
                <w:color w:val="auto"/>
              </w:rPr>
            </w:pPr>
            <w:r w:rsidRPr="00DB6524">
              <w:rPr>
                <w:rFonts w:eastAsia="Times New Roman"/>
                <w:b/>
                <w:color w:val="auto"/>
              </w:rPr>
              <w:t>Desirable:</w:t>
            </w:r>
          </w:p>
          <w:p w14:paraId="279C88D2" w14:textId="77777777" w:rsidR="00DB6524" w:rsidRPr="00DB6524" w:rsidRDefault="00DB6524" w:rsidP="00DB6524">
            <w:pPr>
              <w:numPr>
                <w:ilvl w:val="0"/>
                <w:numId w:val="14"/>
              </w:numPr>
              <w:spacing w:after="0" w:line="240" w:lineRule="auto"/>
              <w:jc w:val="left"/>
              <w:rPr>
                <w:rFonts w:eastAsia="Times New Roman"/>
                <w:color w:val="auto"/>
              </w:rPr>
            </w:pPr>
            <w:r w:rsidRPr="00DB6524">
              <w:rPr>
                <w:rFonts w:eastAsia="Times New Roman"/>
                <w:color w:val="auto"/>
              </w:rPr>
              <w:t>UKSCA Accreditation or working towards this qualification</w:t>
            </w:r>
          </w:p>
          <w:p w14:paraId="3B39B4E2" w14:textId="77777777" w:rsidR="00DB6524" w:rsidRPr="00DB6524" w:rsidRDefault="00DB6524" w:rsidP="00DB6524">
            <w:pPr>
              <w:numPr>
                <w:ilvl w:val="0"/>
                <w:numId w:val="14"/>
              </w:numPr>
              <w:spacing w:after="0" w:line="240" w:lineRule="auto"/>
              <w:jc w:val="left"/>
              <w:rPr>
                <w:rFonts w:eastAsia="Times New Roman"/>
                <w:color w:val="auto"/>
              </w:rPr>
            </w:pPr>
            <w:r w:rsidRPr="00DB6524">
              <w:rPr>
                <w:rFonts w:eastAsia="Times New Roman"/>
                <w:color w:val="auto"/>
              </w:rPr>
              <w:t>Gym / Fitness Instructors Qualification</w:t>
            </w:r>
          </w:p>
          <w:p w14:paraId="2FDD1EB7" w14:textId="77777777" w:rsidR="00DB6524" w:rsidRDefault="00DB6524" w:rsidP="00DB6524">
            <w:pPr>
              <w:spacing w:after="0" w:line="240" w:lineRule="auto"/>
              <w:ind w:left="0" w:firstLine="0"/>
              <w:rPr>
                <w:rFonts w:eastAsia="Times New Roman"/>
                <w:b/>
                <w:color w:val="auto"/>
              </w:rPr>
            </w:pPr>
          </w:p>
          <w:p w14:paraId="50F01970" w14:textId="77777777" w:rsidR="00DB6524" w:rsidRPr="00DB6524" w:rsidRDefault="00DB6524" w:rsidP="00DB6524">
            <w:pPr>
              <w:spacing w:after="0" w:line="240" w:lineRule="auto"/>
              <w:ind w:left="0" w:firstLine="0"/>
              <w:rPr>
                <w:rFonts w:eastAsia="Times New Roman"/>
                <w:b/>
                <w:color w:val="auto"/>
              </w:rPr>
            </w:pPr>
            <w:r w:rsidRPr="00DB6524">
              <w:rPr>
                <w:rFonts w:eastAsia="Times New Roman"/>
                <w:b/>
                <w:color w:val="auto"/>
              </w:rPr>
              <w:t>Knowledge, Skills &amp; Experience:</w:t>
            </w:r>
          </w:p>
          <w:p w14:paraId="260CB80E" w14:textId="77777777" w:rsidR="00DB6524" w:rsidRPr="00DB6524" w:rsidRDefault="00DB6524" w:rsidP="00DB6524">
            <w:pPr>
              <w:spacing w:after="0" w:line="240" w:lineRule="auto"/>
              <w:ind w:left="0" w:firstLine="0"/>
              <w:rPr>
                <w:rFonts w:eastAsia="Times New Roman"/>
                <w:b/>
                <w:color w:val="auto"/>
              </w:rPr>
            </w:pPr>
          </w:p>
          <w:p w14:paraId="50FDA6CF" w14:textId="77777777" w:rsidR="00DB6524" w:rsidRPr="00DB6524" w:rsidRDefault="00DB6524" w:rsidP="00DB6524">
            <w:pPr>
              <w:numPr>
                <w:ilvl w:val="0"/>
                <w:numId w:val="15"/>
              </w:numPr>
              <w:spacing w:after="0" w:line="240" w:lineRule="auto"/>
              <w:ind w:hanging="304"/>
              <w:jc w:val="left"/>
              <w:rPr>
                <w:rFonts w:eastAsia="Times New Roman"/>
                <w:color w:val="auto"/>
              </w:rPr>
            </w:pPr>
            <w:r w:rsidRPr="00DB6524">
              <w:rPr>
                <w:rFonts w:eastAsia="Times New Roman"/>
                <w:color w:val="auto"/>
              </w:rPr>
              <w:t>Strong Leadership and Management Skills.</w:t>
            </w:r>
          </w:p>
          <w:p w14:paraId="2DF5361B" w14:textId="77777777" w:rsidR="00DB6524" w:rsidRPr="00DB6524" w:rsidRDefault="00DB6524" w:rsidP="00DB6524">
            <w:pPr>
              <w:numPr>
                <w:ilvl w:val="0"/>
                <w:numId w:val="15"/>
              </w:numPr>
              <w:spacing w:after="0" w:line="240" w:lineRule="auto"/>
              <w:ind w:hanging="304"/>
              <w:jc w:val="left"/>
              <w:rPr>
                <w:rFonts w:eastAsia="Times New Roman"/>
                <w:color w:val="auto"/>
              </w:rPr>
            </w:pPr>
            <w:r w:rsidRPr="00DB6524">
              <w:rPr>
                <w:rFonts w:eastAsia="Times New Roman"/>
                <w:color w:val="auto"/>
              </w:rPr>
              <w:t>Excellent Communication Skills.</w:t>
            </w:r>
          </w:p>
          <w:p w14:paraId="33297AA8" w14:textId="77777777" w:rsidR="00DB6524" w:rsidRPr="00DB6524" w:rsidRDefault="00DB6524" w:rsidP="00DB6524">
            <w:pPr>
              <w:numPr>
                <w:ilvl w:val="0"/>
                <w:numId w:val="15"/>
              </w:numPr>
              <w:spacing w:after="0" w:line="240" w:lineRule="auto"/>
              <w:ind w:hanging="304"/>
              <w:jc w:val="left"/>
              <w:rPr>
                <w:rFonts w:eastAsia="Times New Roman"/>
                <w:color w:val="auto"/>
              </w:rPr>
            </w:pPr>
            <w:r w:rsidRPr="00DB6524">
              <w:rPr>
                <w:rFonts w:eastAsia="Times New Roman"/>
                <w:color w:val="auto"/>
              </w:rPr>
              <w:t>Experience working with the Premier League PMA System.</w:t>
            </w:r>
          </w:p>
          <w:p w14:paraId="5953587F" w14:textId="77777777" w:rsidR="00DB6524" w:rsidRPr="00DB6524" w:rsidRDefault="00DB6524" w:rsidP="00DB6524">
            <w:pPr>
              <w:numPr>
                <w:ilvl w:val="0"/>
                <w:numId w:val="15"/>
              </w:numPr>
              <w:spacing w:after="0" w:line="240" w:lineRule="auto"/>
              <w:ind w:hanging="304"/>
              <w:jc w:val="left"/>
              <w:rPr>
                <w:rFonts w:eastAsia="Times New Roman"/>
                <w:color w:val="auto"/>
              </w:rPr>
            </w:pPr>
            <w:r w:rsidRPr="00DB6524">
              <w:rPr>
                <w:rFonts w:eastAsia="Times New Roman"/>
                <w:color w:val="auto"/>
              </w:rPr>
              <w:t>A working knowledge and understanding of professional football.</w:t>
            </w:r>
          </w:p>
          <w:p w14:paraId="6D76D554" w14:textId="77777777" w:rsidR="00DB6524" w:rsidRPr="00DB6524" w:rsidRDefault="00DB6524" w:rsidP="00DB6524">
            <w:pPr>
              <w:numPr>
                <w:ilvl w:val="0"/>
                <w:numId w:val="15"/>
              </w:numPr>
              <w:spacing w:after="0" w:line="240" w:lineRule="auto"/>
              <w:ind w:hanging="304"/>
              <w:jc w:val="left"/>
              <w:rPr>
                <w:rFonts w:eastAsia="Times New Roman"/>
                <w:color w:val="auto"/>
              </w:rPr>
            </w:pPr>
            <w:r w:rsidRPr="00DB6524">
              <w:rPr>
                <w:rFonts w:eastAsia="Times New Roman"/>
                <w:color w:val="auto"/>
              </w:rPr>
              <w:t>Competence in all MS Office packages with experience of recording and reporting information.</w:t>
            </w:r>
          </w:p>
          <w:p w14:paraId="558B9EF1" w14:textId="5EE366CF" w:rsidR="00DB6524" w:rsidRPr="00DB6524" w:rsidRDefault="00DB6524" w:rsidP="00DB6524">
            <w:pPr>
              <w:numPr>
                <w:ilvl w:val="0"/>
                <w:numId w:val="15"/>
              </w:numPr>
              <w:spacing w:after="0" w:line="240" w:lineRule="auto"/>
              <w:ind w:left="699" w:hanging="304"/>
              <w:jc w:val="left"/>
              <w:rPr>
                <w:rFonts w:eastAsia="Times New Roman"/>
                <w:color w:val="auto"/>
              </w:rPr>
            </w:pPr>
            <w:r w:rsidRPr="00DB6524">
              <w:rPr>
                <w:rFonts w:eastAsia="Times New Roman"/>
                <w:color w:val="auto"/>
              </w:rPr>
              <w:t>Experience of dealing with minors and an excellent understanding of Child Protection and Safeguarding procedures including the relevant clearances for individuals.</w:t>
            </w:r>
          </w:p>
          <w:p w14:paraId="685D60E9" w14:textId="77777777" w:rsidR="00DB6524" w:rsidRPr="00DB6524" w:rsidRDefault="00DB6524" w:rsidP="00DB6524">
            <w:pPr>
              <w:numPr>
                <w:ilvl w:val="0"/>
                <w:numId w:val="15"/>
              </w:numPr>
              <w:spacing w:after="0" w:line="240" w:lineRule="auto"/>
              <w:ind w:right="7" w:hanging="304"/>
              <w:jc w:val="left"/>
              <w:rPr>
                <w:rFonts w:eastAsia="Times New Roman"/>
                <w:color w:val="auto"/>
              </w:rPr>
            </w:pPr>
            <w:r w:rsidRPr="00DB6524">
              <w:rPr>
                <w:rFonts w:eastAsia="Times New Roman"/>
                <w:color w:val="auto"/>
              </w:rPr>
              <w:t>An understanding of the EFL Youth Development rules and regulations.</w:t>
            </w:r>
          </w:p>
          <w:p w14:paraId="615BC7EC" w14:textId="77777777" w:rsidR="00DB6524" w:rsidRPr="00DB6524" w:rsidRDefault="00DB6524" w:rsidP="00DB6524">
            <w:pPr>
              <w:numPr>
                <w:ilvl w:val="0"/>
                <w:numId w:val="15"/>
              </w:numPr>
              <w:spacing w:after="0" w:line="240" w:lineRule="auto"/>
              <w:ind w:right="7" w:hanging="304"/>
              <w:jc w:val="left"/>
              <w:rPr>
                <w:rFonts w:eastAsia="Times New Roman"/>
                <w:color w:val="auto"/>
              </w:rPr>
            </w:pPr>
            <w:r w:rsidRPr="00DB6524">
              <w:rPr>
                <w:rFonts w:eastAsia="Times New Roman"/>
                <w:color w:val="auto"/>
              </w:rPr>
              <w:t>Previous Experience of Management within an Elite Sports Environment.</w:t>
            </w:r>
          </w:p>
          <w:p w14:paraId="5EB525A6" w14:textId="77777777" w:rsidR="00821300" w:rsidRPr="00821300" w:rsidRDefault="00DB6524" w:rsidP="00821300">
            <w:pPr>
              <w:numPr>
                <w:ilvl w:val="0"/>
                <w:numId w:val="15"/>
              </w:numPr>
              <w:spacing w:after="0" w:line="240" w:lineRule="auto"/>
              <w:ind w:right="7" w:hanging="304"/>
              <w:jc w:val="left"/>
              <w:rPr>
                <w:rFonts w:asciiTheme="minorHAnsi" w:hAnsiTheme="minorHAnsi" w:cstheme="minorHAnsi"/>
                <w:b/>
              </w:rPr>
            </w:pPr>
            <w:r w:rsidRPr="00DB6524">
              <w:rPr>
                <w:rFonts w:eastAsia="Times New Roman"/>
                <w:color w:val="auto"/>
              </w:rPr>
              <w:t>A comprehensive understanding of the Elite Player Performance Plan (EPPP).</w:t>
            </w:r>
          </w:p>
          <w:p w14:paraId="5D47F352" w14:textId="30D7B7DB" w:rsidR="005F0625" w:rsidRPr="00FA039C" w:rsidRDefault="00DB6524" w:rsidP="00821300">
            <w:pPr>
              <w:numPr>
                <w:ilvl w:val="0"/>
                <w:numId w:val="15"/>
              </w:numPr>
              <w:spacing w:after="0" w:line="240" w:lineRule="auto"/>
              <w:ind w:right="7" w:hanging="304"/>
              <w:jc w:val="left"/>
              <w:rPr>
                <w:rFonts w:asciiTheme="minorHAnsi" w:hAnsiTheme="minorHAnsi" w:cstheme="minorHAnsi"/>
                <w:b/>
              </w:rPr>
            </w:pPr>
            <w:r w:rsidRPr="00DB6524">
              <w:rPr>
                <w:rFonts w:eastAsia="Times New Roman"/>
                <w:color w:val="auto"/>
              </w:rPr>
              <w:t>Full clean driving license.</w:t>
            </w:r>
          </w:p>
        </w:tc>
      </w:tr>
      <w:tr w:rsidR="00DD3898" w:rsidRPr="00FA039C" w14:paraId="750A9CA8" w14:textId="77777777" w:rsidTr="00A55445">
        <w:tblPrEx>
          <w:tblCellMar>
            <w:bottom w:w="0" w:type="dxa"/>
            <w:right w:w="59" w:type="dxa"/>
          </w:tblCellMar>
        </w:tblPrEx>
        <w:trPr>
          <w:trHeight w:val="1495"/>
        </w:trPr>
        <w:tc>
          <w:tcPr>
            <w:tcW w:w="9620" w:type="dxa"/>
            <w:gridSpan w:val="2"/>
            <w:tcBorders>
              <w:top w:val="single" w:sz="4" w:space="0" w:color="000000"/>
              <w:left w:val="single" w:sz="4" w:space="0" w:color="000000"/>
              <w:bottom w:val="single" w:sz="4" w:space="0" w:color="000000"/>
              <w:right w:val="single" w:sz="4" w:space="0" w:color="000000"/>
            </w:tcBorders>
            <w:vAlign w:val="center"/>
          </w:tcPr>
          <w:p w14:paraId="79662743" w14:textId="77777777" w:rsidR="003669FA" w:rsidRPr="00E66D76" w:rsidRDefault="003669FA" w:rsidP="003669FA">
            <w:pPr>
              <w:spacing w:after="0" w:line="259" w:lineRule="auto"/>
              <w:ind w:left="0" w:firstLine="0"/>
              <w:rPr>
                <w:rFonts w:asciiTheme="minorHAnsi" w:hAnsiTheme="minorHAnsi" w:cstheme="minorHAnsi"/>
                <w:b/>
              </w:rPr>
            </w:pPr>
            <w:r w:rsidRPr="00E66D76">
              <w:rPr>
                <w:rFonts w:asciiTheme="minorHAnsi" w:hAnsiTheme="minorHAnsi" w:cstheme="minorHAnsi"/>
                <w:b/>
              </w:rPr>
              <w:t>Environmental Responsibility</w:t>
            </w:r>
          </w:p>
          <w:p w14:paraId="5EFD1D44" w14:textId="77777777" w:rsidR="003669FA" w:rsidRPr="00E66D76" w:rsidRDefault="003669FA" w:rsidP="003669FA">
            <w:pPr>
              <w:spacing w:after="0" w:line="259" w:lineRule="auto"/>
              <w:ind w:left="0" w:firstLine="0"/>
              <w:rPr>
                <w:rFonts w:asciiTheme="minorHAnsi" w:hAnsiTheme="minorHAnsi" w:cstheme="minorHAnsi"/>
                <w:bCs/>
              </w:rPr>
            </w:pPr>
            <w:r w:rsidRPr="00E66D76">
              <w:rPr>
                <w:rFonts w:asciiTheme="minorHAnsi" w:hAnsiTheme="minorHAnsi" w:cstheme="minorHAnsi"/>
                <w:bCs/>
              </w:rPr>
              <w:t>Grimsby Town Football Club is committed to operating in an environmentally responsible and sustainable way. As part of our ongoing efforts, we are proud to be working towards the goals of the EFL Green Clubs scheme — a league-wide initiative to improve environmental practices across football.</w:t>
            </w:r>
          </w:p>
          <w:p w14:paraId="2F589125" w14:textId="77777777" w:rsidR="003669FA" w:rsidRPr="00E66D76" w:rsidRDefault="003669FA" w:rsidP="003669FA">
            <w:pPr>
              <w:spacing w:after="0" w:line="259" w:lineRule="auto"/>
              <w:ind w:left="0" w:firstLine="0"/>
              <w:rPr>
                <w:rFonts w:asciiTheme="minorHAnsi" w:hAnsiTheme="minorHAnsi" w:cstheme="minorHAnsi"/>
                <w:bCs/>
              </w:rPr>
            </w:pPr>
          </w:p>
          <w:p w14:paraId="73C5114E" w14:textId="77777777" w:rsidR="003669FA" w:rsidRPr="00E66D76" w:rsidRDefault="003669FA" w:rsidP="003669FA">
            <w:pPr>
              <w:tabs>
                <w:tab w:val="center" w:pos="406"/>
                <w:tab w:val="center" w:pos="3413"/>
              </w:tabs>
              <w:spacing w:after="0" w:line="259" w:lineRule="auto"/>
              <w:rPr>
                <w:rFonts w:asciiTheme="minorHAnsi" w:hAnsiTheme="minorHAnsi" w:cstheme="minorHAnsi"/>
                <w:bCs/>
              </w:rPr>
            </w:pPr>
            <w:r w:rsidRPr="00E66D76">
              <w:rPr>
                <w:rFonts w:asciiTheme="minorHAnsi" w:hAnsiTheme="minorHAnsi" w:cstheme="minorHAnsi"/>
                <w:bCs/>
              </w:rPr>
              <w:t>We strive to reduce our environmental impact, promote sustainability in our operations, and encourage awareness and positive action across our staff, fans, and wider community. All employees, workers, and volunteers are expected to support the Club’s environmental values and contribute to building a greener future for football.</w:t>
            </w:r>
          </w:p>
          <w:p w14:paraId="6A35C782" w14:textId="77777777" w:rsidR="003669FA" w:rsidRPr="00E66D76" w:rsidRDefault="003669FA" w:rsidP="003669FA">
            <w:pPr>
              <w:tabs>
                <w:tab w:val="center" w:pos="406"/>
                <w:tab w:val="center" w:pos="3413"/>
              </w:tabs>
              <w:spacing w:after="0" w:line="259" w:lineRule="auto"/>
              <w:rPr>
                <w:rFonts w:asciiTheme="minorHAnsi" w:hAnsiTheme="minorHAnsi" w:cstheme="minorHAnsi"/>
                <w:b/>
                <w:bCs/>
              </w:rPr>
            </w:pPr>
            <w:r w:rsidRPr="00E66D76">
              <w:rPr>
                <w:rFonts w:asciiTheme="minorHAnsi" w:hAnsiTheme="minorHAnsi" w:cstheme="minorHAnsi"/>
                <w:b/>
                <w:bCs/>
              </w:rPr>
              <w:t xml:space="preserve"> </w:t>
            </w:r>
          </w:p>
          <w:p w14:paraId="2C33AEE7" w14:textId="77777777" w:rsidR="003669FA" w:rsidRPr="00E66D76" w:rsidRDefault="003669FA" w:rsidP="003669FA">
            <w:pPr>
              <w:tabs>
                <w:tab w:val="center" w:pos="406"/>
                <w:tab w:val="center" w:pos="3413"/>
              </w:tabs>
              <w:spacing w:after="0" w:line="259" w:lineRule="auto"/>
              <w:rPr>
                <w:rFonts w:asciiTheme="minorHAnsi" w:hAnsiTheme="minorHAnsi" w:cstheme="minorHAnsi"/>
                <w:b/>
                <w:bCs/>
              </w:rPr>
            </w:pPr>
            <w:r w:rsidRPr="00E66D76">
              <w:rPr>
                <w:rFonts w:asciiTheme="minorHAnsi" w:hAnsiTheme="minorHAnsi" w:cstheme="minorHAnsi"/>
                <w:b/>
                <w:bCs/>
              </w:rPr>
              <w:t>Safeguarding Statement</w:t>
            </w:r>
          </w:p>
          <w:p w14:paraId="55C9A43D" w14:textId="77777777" w:rsidR="003669FA" w:rsidRPr="00E66D76" w:rsidRDefault="003669FA" w:rsidP="003669FA">
            <w:pPr>
              <w:tabs>
                <w:tab w:val="center" w:pos="406"/>
                <w:tab w:val="center" w:pos="3413"/>
              </w:tabs>
              <w:spacing w:after="0" w:line="259" w:lineRule="auto"/>
              <w:rPr>
                <w:rFonts w:asciiTheme="minorHAnsi" w:hAnsiTheme="minorHAnsi" w:cstheme="minorHAnsi"/>
              </w:rPr>
            </w:pPr>
            <w:r w:rsidRPr="00E66D76">
              <w:rPr>
                <w:rFonts w:asciiTheme="minorHAnsi" w:hAnsiTheme="minorHAnsi" w:cstheme="minorHAnsi"/>
              </w:rPr>
              <w:t xml:space="preserve">Grimsby Town Football Club is committed to safeguarding the welfare of children and young people and expects all employees, workers, students and volunteers to endorse this commitment. This post requires an Enhanced Disclosure and Barring Service Check (DBS) as such it is exempt from Rehabilitation of Offenders Act (1974). Therefore, all convictions including spent convictions that have not been subject to filtering by the DBS should be declared. Relevant information and / or documents will be distributed as part of the recruitment process. </w:t>
            </w:r>
          </w:p>
          <w:p w14:paraId="33AEAD93" w14:textId="77777777" w:rsidR="003669FA" w:rsidRPr="00E66D76" w:rsidRDefault="003669FA" w:rsidP="003669FA">
            <w:pPr>
              <w:tabs>
                <w:tab w:val="center" w:pos="406"/>
                <w:tab w:val="center" w:pos="3413"/>
              </w:tabs>
              <w:spacing w:after="0" w:line="259" w:lineRule="auto"/>
              <w:rPr>
                <w:rFonts w:asciiTheme="minorHAnsi" w:hAnsiTheme="minorHAnsi" w:cstheme="minorHAnsi"/>
              </w:rPr>
            </w:pPr>
            <w:r w:rsidRPr="00E66D76">
              <w:rPr>
                <w:rFonts w:asciiTheme="minorHAnsi" w:hAnsiTheme="minorHAnsi" w:cstheme="minorHAnsi"/>
              </w:rPr>
              <w:t xml:space="preserve"> </w:t>
            </w:r>
          </w:p>
          <w:p w14:paraId="4F45AC14" w14:textId="77777777" w:rsidR="003669FA" w:rsidRPr="00E66D76" w:rsidRDefault="003669FA" w:rsidP="003669FA">
            <w:pPr>
              <w:tabs>
                <w:tab w:val="center" w:pos="406"/>
                <w:tab w:val="center" w:pos="3413"/>
              </w:tabs>
              <w:spacing w:after="0" w:line="259" w:lineRule="auto"/>
              <w:rPr>
                <w:rFonts w:asciiTheme="minorHAnsi" w:hAnsiTheme="minorHAnsi" w:cstheme="minorHAnsi"/>
                <w:b/>
                <w:bCs/>
              </w:rPr>
            </w:pPr>
            <w:r w:rsidRPr="00E66D76">
              <w:rPr>
                <w:rFonts w:asciiTheme="minorHAnsi" w:hAnsiTheme="minorHAnsi" w:cstheme="minorHAnsi"/>
                <w:b/>
                <w:bCs/>
              </w:rPr>
              <w:t xml:space="preserve">Equality, Diversity and Inclusion </w:t>
            </w:r>
          </w:p>
          <w:p w14:paraId="3EE766A3" w14:textId="77777777" w:rsidR="003669FA" w:rsidRPr="00E66D76" w:rsidRDefault="003669FA" w:rsidP="003669FA">
            <w:pPr>
              <w:tabs>
                <w:tab w:val="center" w:pos="406"/>
                <w:tab w:val="center" w:pos="3413"/>
              </w:tabs>
              <w:spacing w:after="0" w:line="259" w:lineRule="auto"/>
              <w:rPr>
                <w:rFonts w:asciiTheme="minorHAnsi" w:hAnsiTheme="minorHAnsi" w:cstheme="minorHAnsi"/>
              </w:rPr>
            </w:pPr>
            <w:r w:rsidRPr="00E66D76">
              <w:rPr>
                <w:rFonts w:asciiTheme="minorHAnsi" w:hAnsiTheme="minorHAnsi" w:cstheme="minorHAnsi"/>
              </w:rPr>
              <w:t xml:space="preserve">Grimsby Town Football Club’s commitment to Equality, Diversity and Inclusion is to confront and eliminate discrimination whether by reason of age, gender, gender reassignment, sexual orientation, marital status </w:t>
            </w:r>
            <w:r w:rsidRPr="00E66D76">
              <w:rPr>
                <w:rFonts w:asciiTheme="minorHAnsi" w:hAnsiTheme="minorHAnsi" w:cstheme="minorHAnsi"/>
              </w:rPr>
              <w:lastRenderedPageBreak/>
              <w:t xml:space="preserve">or civil partnership, nationality, ethnicity (race), religion or belief, ability or disability, pregnancy or maternity and to encourage equal opportunities (Protected Characteristics, Equality Act 2010). </w:t>
            </w:r>
          </w:p>
          <w:p w14:paraId="4E596038" w14:textId="77777777" w:rsidR="003669FA" w:rsidRPr="00E66D76" w:rsidRDefault="003669FA" w:rsidP="003669FA">
            <w:pPr>
              <w:tabs>
                <w:tab w:val="center" w:pos="406"/>
                <w:tab w:val="center" w:pos="3413"/>
              </w:tabs>
              <w:spacing w:after="0" w:line="259" w:lineRule="auto"/>
              <w:rPr>
                <w:rFonts w:asciiTheme="minorHAnsi" w:hAnsiTheme="minorHAnsi" w:cstheme="minorHAnsi"/>
              </w:rPr>
            </w:pPr>
            <w:r w:rsidRPr="00E66D76">
              <w:rPr>
                <w:rFonts w:asciiTheme="minorHAnsi" w:hAnsiTheme="minorHAnsi" w:cstheme="minorHAnsi"/>
              </w:rPr>
              <w:t xml:space="preserve"> </w:t>
            </w:r>
          </w:p>
          <w:p w14:paraId="55CD187D" w14:textId="77777777" w:rsidR="003669FA" w:rsidRPr="00E66D76" w:rsidRDefault="003669FA" w:rsidP="003669FA">
            <w:pPr>
              <w:tabs>
                <w:tab w:val="center" w:pos="406"/>
                <w:tab w:val="center" w:pos="3413"/>
              </w:tabs>
              <w:spacing w:after="0" w:line="259" w:lineRule="auto"/>
              <w:rPr>
                <w:rFonts w:asciiTheme="minorHAnsi" w:hAnsiTheme="minorHAnsi" w:cstheme="minorHAnsi"/>
              </w:rPr>
            </w:pPr>
            <w:r w:rsidRPr="00E66D76">
              <w:rPr>
                <w:rFonts w:asciiTheme="minorHAnsi" w:hAnsiTheme="minorHAnsi" w:cstheme="minorHAnsi"/>
              </w:rPr>
              <w:t xml:space="preserve">Employees, workers and volunteers of Grimsby Town Football Club must ensure a positive commitment towards equality, diversity and inclusion by treating others fairly and not committing any form of direct or indirect discrimination, victimisation or harassment of any description and to promote positive working relationships between all internal and external stakeholders. </w:t>
            </w:r>
          </w:p>
          <w:p w14:paraId="38314C93" w14:textId="77777777" w:rsidR="003669FA" w:rsidRPr="00E66D76" w:rsidRDefault="003669FA" w:rsidP="003669FA">
            <w:pPr>
              <w:tabs>
                <w:tab w:val="center" w:pos="406"/>
                <w:tab w:val="center" w:pos="3413"/>
              </w:tabs>
              <w:spacing w:after="0" w:line="259" w:lineRule="auto"/>
              <w:rPr>
                <w:rFonts w:asciiTheme="minorHAnsi" w:hAnsiTheme="minorHAnsi" w:cstheme="minorHAnsi"/>
              </w:rPr>
            </w:pPr>
          </w:p>
          <w:p w14:paraId="56538316" w14:textId="77777777" w:rsidR="003669FA" w:rsidRPr="00E66D76" w:rsidRDefault="003669FA" w:rsidP="003669FA">
            <w:pPr>
              <w:tabs>
                <w:tab w:val="center" w:pos="406"/>
                <w:tab w:val="center" w:pos="3413"/>
              </w:tabs>
              <w:spacing w:after="0" w:line="259" w:lineRule="auto"/>
              <w:jc w:val="left"/>
              <w:rPr>
                <w:rFonts w:asciiTheme="minorHAnsi" w:hAnsiTheme="minorHAnsi" w:cstheme="minorHAnsi"/>
                <w:b/>
                <w:bCs/>
              </w:rPr>
            </w:pPr>
            <w:r w:rsidRPr="00E66D76">
              <w:rPr>
                <w:rFonts w:asciiTheme="minorHAnsi" w:hAnsiTheme="minorHAnsi" w:cstheme="minorHAnsi"/>
                <w:b/>
                <w:bCs/>
              </w:rPr>
              <w:t>Disability Confident Committed Employer</w:t>
            </w:r>
          </w:p>
          <w:p w14:paraId="07201678" w14:textId="5CD8BB1B" w:rsidR="003D011A" w:rsidRPr="00FA039C" w:rsidRDefault="003669FA" w:rsidP="003669FA">
            <w:pPr>
              <w:tabs>
                <w:tab w:val="center" w:pos="406"/>
                <w:tab w:val="center" w:pos="3413"/>
              </w:tabs>
              <w:spacing w:after="0" w:line="259" w:lineRule="auto"/>
              <w:rPr>
                <w:rFonts w:asciiTheme="minorHAnsi" w:hAnsiTheme="minorHAnsi" w:cstheme="minorHAnsi"/>
              </w:rPr>
            </w:pPr>
            <w:r w:rsidRPr="00E66D76">
              <w:rPr>
                <w:rFonts w:asciiTheme="minorHAnsi" w:hAnsiTheme="minorHAnsi" w:cstheme="minorHAnsi"/>
              </w:rPr>
              <w:t>As a Disability Confident Committed employer, Grimsby Town Football Club is dedicated to creating an inclusive and accessible environment for all. We actively support our employees, workers, students, and volunteers by making reasonable adjustments where needed and ensuring that individuals with disabilities or long-term health conditions are supported to remain in and thrive within their roles. This commitment reflects our ongoing efforts to promote equality, remove barriers, and value the contributions of everyone in our community.</w:t>
            </w:r>
          </w:p>
        </w:tc>
      </w:tr>
    </w:tbl>
    <w:p w14:paraId="7D25F491" w14:textId="4A24E584" w:rsidR="00DB6524" w:rsidRPr="00DB6524" w:rsidRDefault="00060ACA" w:rsidP="00EE790F">
      <w:pPr>
        <w:spacing w:after="0" w:line="259" w:lineRule="auto"/>
        <w:ind w:left="0" w:firstLine="0"/>
        <w:rPr>
          <w:rFonts w:asciiTheme="minorHAnsi" w:hAnsiTheme="minorHAnsi" w:cstheme="minorHAnsi"/>
        </w:rPr>
      </w:pPr>
      <w:r w:rsidRPr="00FA039C">
        <w:rPr>
          <w:rFonts w:asciiTheme="minorHAnsi" w:hAnsiTheme="minorHAnsi" w:cstheme="minorHAnsi"/>
        </w:rPr>
        <w:lastRenderedPageBreak/>
        <w:t xml:space="preserve"> </w:t>
      </w:r>
    </w:p>
    <w:p w14:paraId="142B58BD" w14:textId="77777777" w:rsidR="001E1294" w:rsidRPr="001E1294" w:rsidRDefault="001E1294" w:rsidP="001E1294">
      <w:pPr>
        <w:spacing w:after="0" w:line="259" w:lineRule="auto"/>
        <w:ind w:left="0" w:firstLine="0"/>
        <w:rPr>
          <w:rFonts w:asciiTheme="minorHAnsi" w:hAnsiTheme="minorHAnsi" w:cstheme="minorHAnsi"/>
        </w:rPr>
      </w:pPr>
    </w:p>
    <w:p w14:paraId="5DF808B3" w14:textId="77777777" w:rsidR="001E1294" w:rsidRPr="001E1294" w:rsidRDefault="001E1294" w:rsidP="001E1294">
      <w:pPr>
        <w:spacing w:after="0" w:line="259" w:lineRule="auto"/>
        <w:ind w:left="0" w:firstLine="0"/>
        <w:rPr>
          <w:rFonts w:asciiTheme="minorHAnsi" w:hAnsiTheme="minorHAnsi" w:cstheme="minorHAnsi"/>
        </w:rPr>
      </w:pPr>
      <w:r w:rsidRPr="001E1294">
        <w:rPr>
          <w:rFonts w:asciiTheme="minorHAnsi" w:hAnsiTheme="minorHAnsi" w:cstheme="minorHAnsi"/>
        </w:rPr>
        <w:t>Signed by the employee:</w:t>
      </w:r>
      <w:r w:rsidRPr="001E1294">
        <w:rPr>
          <w:rFonts w:asciiTheme="minorHAnsi" w:hAnsiTheme="minorHAnsi" w:cstheme="minorHAnsi"/>
        </w:rPr>
        <w:tab/>
        <w:t>__________________________________________</w:t>
      </w:r>
    </w:p>
    <w:p w14:paraId="0F72A428" w14:textId="77777777" w:rsidR="001E1294" w:rsidRPr="001E1294" w:rsidRDefault="001E1294" w:rsidP="001E1294">
      <w:pPr>
        <w:spacing w:after="0" w:line="259" w:lineRule="auto"/>
        <w:ind w:left="0" w:firstLine="0"/>
        <w:rPr>
          <w:rFonts w:asciiTheme="minorHAnsi" w:hAnsiTheme="minorHAnsi" w:cstheme="minorHAnsi"/>
        </w:rPr>
      </w:pPr>
    </w:p>
    <w:p w14:paraId="3C103FF0" w14:textId="77777777" w:rsidR="001E1294" w:rsidRPr="001E1294" w:rsidRDefault="001E1294" w:rsidP="001E1294">
      <w:pPr>
        <w:spacing w:after="0" w:line="259" w:lineRule="auto"/>
        <w:ind w:left="0" w:firstLine="0"/>
        <w:rPr>
          <w:rFonts w:asciiTheme="minorHAnsi" w:hAnsiTheme="minorHAnsi" w:cstheme="minorHAnsi"/>
        </w:rPr>
      </w:pPr>
      <w:r w:rsidRPr="001E1294">
        <w:rPr>
          <w:rFonts w:asciiTheme="minorHAnsi" w:hAnsiTheme="minorHAnsi" w:cstheme="minorHAnsi"/>
        </w:rPr>
        <w:t>Name:</w:t>
      </w:r>
      <w:r w:rsidRPr="001E1294">
        <w:rPr>
          <w:rFonts w:asciiTheme="minorHAnsi" w:hAnsiTheme="minorHAnsi" w:cstheme="minorHAnsi"/>
        </w:rPr>
        <w:tab/>
      </w:r>
      <w:r w:rsidRPr="001E1294">
        <w:rPr>
          <w:rFonts w:asciiTheme="minorHAnsi" w:hAnsiTheme="minorHAnsi" w:cstheme="minorHAnsi"/>
        </w:rPr>
        <w:tab/>
      </w:r>
      <w:r w:rsidRPr="001E1294">
        <w:rPr>
          <w:rFonts w:asciiTheme="minorHAnsi" w:hAnsiTheme="minorHAnsi" w:cstheme="minorHAnsi"/>
        </w:rPr>
        <w:tab/>
      </w:r>
      <w:r w:rsidRPr="001E1294">
        <w:rPr>
          <w:rFonts w:asciiTheme="minorHAnsi" w:hAnsiTheme="minorHAnsi" w:cstheme="minorHAnsi"/>
        </w:rPr>
        <w:tab/>
        <w:t>__________________________________________</w:t>
      </w:r>
    </w:p>
    <w:p w14:paraId="5671B6DF" w14:textId="77777777" w:rsidR="001E1294" w:rsidRPr="001E1294" w:rsidRDefault="001E1294" w:rsidP="001E1294">
      <w:pPr>
        <w:spacing w:after="0" w:line="259" w:lineRule="auto"/>
        <w:ind w:left="0" w:firstLine="0"/>
        <w:rPr>
          <w:rFonts w:asciiTheme="minorHAnsi" w:hAnsiTheme="minorHAnsi" w:cstheme="minorHAnsi"/>
        </w:rPr>
      </w:pPr>
    </w:p>
    <w:p w14:paraId="63817D4C" w14:textId="77777777" w:rsidR="001E1294" w:rsidRPr="001E1294" w:rsidRDefault="001E1294" w:rsidP="001E1294">
      <w:pPr>
        <w:spacing w:after="0" w:line="259" w:lineRule="auto"/>
        <w:ind w:left="0" w:firstLine="0"/>
        <w:rPr>
          <w:rFonts w:asciiTheme="minorHAnsi" w:hAnsiTheme="minorHAnsi" w:cstheme="minorHAnsi"/>
        </w:rPr>
      </w:pPr>
      <w:r w:rsidRPr="001E1294">
        <w:rPr>
          <w:rFonts w:asciiTheme="minorHAnsi" w:hAnsiTheme="minorHAnsi" w:cstheme="minorHAnsi"/>
        </w:rPr>
        <w:t>Date:</w:t>
      </w:r>
      <w:r w:rsidRPr="001E1294">
        <w:rPr>
          <w:rFonts w:asciiTheme="minorHAnsi" w:hAnsiTheme="minorHAnsi" w:cstheme="minorHAnsi"/>
        </w:rPr>
        <w:tab/>
      </w:r>
      <w:r w:rsidRPr="001E1294">
        <w:rPr>
          <w:rFonts w:asciiTheme="minorHAnsi" w:hAnsiTheme="minorHAnsi" w:cstheme="minorHAnsi"/>
        </w:rPr>
        <w:tab/>
      </w:r>
      <w:r w:rsidRPr="001E1294">
        <w:rPr>
          <w:rFonts w:asciiTheme="minorHAnsi" w:hAnsiTheme="minorHAnsi" w:cstheme="minorHAnsi"/>
        </w:rPr>
        <w:tab/>
      </w:r>
      <w:r w:rsidRPr="001E1294">
        <w:rPr>
          <w:rFonts w:asciiTheme="minorHAnsi" w:hAnsiTheme="minorHAnsi" w:cstheme="minorHAnsi"/>
        </w:rPr>
        <w:tab/>
        <w:t>__________________________________________</w:t>
      </w:r>
    </w:p>
    <w:p w14:paraId="79B0C936" w14:textId="77777777" w:rsidR="001E1294" w:rsidRPr="001E1294" w:rsidRDefault="001E1294" w:rsidP="001E1294">
      <w:pPr>
        <w:spacing w:after="0" w:line="259" w:lineRule="auto"/>
        <w:ind w:left="0" w:firstLine="0"/>
        <w:rPr>
          <w:rFonts w:asciiTheme="minorHAnsi" w:hAnsiTheme="minorHAnsi" w:cstheme="minorHAnsi"/>
        </w:rPr>
      </w:pPr>
    </w:p>
    <w:p w14:paraId="0E241F72" w14:textId="77777777" w:rsidR="001E1294" w:rsidRPr="001E1294" w:rsidRDefault="001E1294" w:rsidP="001E1294">
      <w:pPr>
        <w:spacing w:after="0" w:line="259" w:lineRule="auto"/>
        <w:ind w:left="0" w:firstLine="0"/>
        <w:rPr>
          <w:rFonts w:asciiTheme="minorHAnsi" w:hAnsiTheme="minorHAnsi" w:cstheme="minorHAnsi"/>
        </w:rPr>
      </w:pPr>
    </w:p>
    <w:p w14:paraId="2BF15719" w14:textId="34246C4B" w:rsidR="0080675C" w:rsidRPr="00FA039C" w:rsidRDefault="0080675C">
      <w:pPr>
        <w:spacing w:after="0" w:line="259" w:lineRule="auto"/>
        <w:ind w:left="0" w:firstLine="0"/>
        <w:rPr>
          <w:rFonts w:asciiTheme="minorHAnsi" w:hAnsiTheme="minorHAnsi" w:cstheme="minorHAnsi"/>
        </w:rPr>
      </w:pPr>
    </w:p>
    <w:sectPr w:rsidR="0080675C" w:rsidRPr="00FA039C">
      <w:headerReference w:type="even" r:id="rId11"/>
      <w:headerReference w:type="default" r:id="rId12"/>
      <w:footerReference w:type="even" r:id="rId13"/>
      <w:footerReference w:type="default" r:id="rId14"/>
      <w:headerReference w:type="first" r:id="rId15"/>
      <w:footerReference w:type="first" r:id="rId16"/>
      <w:pgSz w:w="12240" w:h="15840"/>
      <w:pgMar w:top="1445" w:right="1418" w:bottom="48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6CAEB" w14:textId="77777777" w:rsidR="004A01AF" w:rsidRDefault="004A01AF" w:rsidP="007A5B15">
      <w:pPr>
        <w:spacing w:after="0" w:line="240" w:lineRule="auto"/>
      </w:pPr>
      <w:r>
        <w:separator/>
      </w:r>
    </w:p>
  </w:endnote>
  <w:endnote w:type="continuationSeparator" w:id="0">
    <w:p w14:paraId="4E38B373" w14:textId="77777777" w:rsidR="004A01AF" w:rsidRDefault="004A01AF" w:rsidP="007A5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50DE" w14:textId="77777777" w:rsidR="007A5B15" w:rsidRDefault="007A5B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DB925" w14:textId="77777777" w:rsidR="007A5B15" w:rsidRDefault="007A5B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8BD6" w14:textId="77777777" w:rsidR="007A5B15" w:rsidRDefault="007A5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413F2" w14:textId="77777777" w:rsidR="004A01AF" w:rsidRDefault="004A01AF" w:rsidP="007A5B15">
      <w:pPr>
        <w:spacing w:after="0" w:line="240" w:lineRule="auto"/>
      </w:pPr>
      <w:r>
        <w:separator/>
      </w:r>
    </w:p>
  </w:footnote>
  <w:footnote w:type="continuationSeparator" w:id="0">
    <w:p w14:paraId="751466D8" w14:textId="77777777" w:rsidR="004A01AF" w:rsidRDefault="004A01AF" w:rsidP="007A5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02C9" w14:textId="69BCB0A9" w:rsidR="007A5B15" w:rsidRDefault="007A5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7696" w14:textId="06D23AC2" w:rsidR="007A5B15" w:rsidRDefault="007A5B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ED749" w14:textId="16B64689" w:rsidR="007A5B15" w:rsidRDefault="007A5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9DF"/>
    <w:multiLevelType w:val="hybridMultilevel"/>
    <w:tmpl w:val="B51A5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C5B73"/>
    <w:multiLevelType w:val="hybridMultilevel"/>
    <w:tmpl w:val="37F41196"/>
    <w:lvl w:ilvl="0" w:tplc="12E2C3F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9691B4">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D099C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8E44B7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F477C8">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60C9296">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B2B05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424DC8">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1AB04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3F834C9"/>
    <w:multiLevelType w:val="hybridMultilevel"/>
    <w:tmpl w:val="7B92E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13315A"/>
    <w:multiLevelType w:val="hybridMultilevel"/>
    <w:tmpl w:val="96BAC410"/>
    <w:lvl w:ilvl="0" w:tplc="0F0A463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E273DC"/>
    <w:multiLevelType w:val="hybridMultilevel"/>
    <w:tmpl w:val="75222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382101"/>
    <w:multiLevelType w:val="hybridMultilevel"/>
    <w:tmpl w:val="B68E153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6" w15:restartNumberingAfterBreak="0">
    <w:nsid w:val="38D639D1"/>
    <w:multiLevelType w:val="hybridMultilevel"/>
    <w:tmpl w:val="8D988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006E72"/>
    <w:multiLevelType w:val="hybridMultilevel"/>
    <w:tmpl w:val="BA363C2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8" w15:restartNumberingAfterBreak="0">
    <w:nsid w:val="577C0205"/>
    <w:multiLevelType w:val="hybridMultilevel"/>
    <w:tmpl w:val="44F61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DA4160"/>
    <w:multiLevelType w:val="hybridMultilevel"/>
    <w:tmpl w:val="9B1ADDF8"/>
    <w:lvl w:ilvl="0" w:tplc="121287A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E8497B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420EB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508E8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36691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4A56C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6C74E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D43D9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7CDB7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7462CF4"/>
    <w:multiLevelType w:val="hybridMultilevel"/>
    <w:tmpl w:val="9BF80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D4576C"/>
    <w:multiLevelType w:val="hybridMultilevel"/>
    <w:tmpl w:val="2B06D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2403EB"/>
    <w:multiLevelType w:val="hybridMultilevel"/>
    <w:tmpl w:val="E0C6C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3352CC"/>
    <w:multiLevelType w:val="hybridMultilevel"/>
    <w:tmpl w:val="3214A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547A29"/>
    <w:multiLevelType w:val="hybridMultilevel"/>
    <w:tmpl w:val="86A62478"/>
    <w:lvl w:ilvl="0" w:tplc="3E8497BC">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3825581">
    <w:abstractNumId w:val="9"/>
  </w:num>
  <w:num w:numId="2" w16cid:durableId="1678069739">
    <w:abstractNumId w:val="1"/>
  </w:num>
  <w:num w:numId="3" w16cid:durableId="757823453">
    <w:abstractNumId w:val="10"/>
  </w:num>
  <w:num w:numId="4" w16cid:durableId="413010861">
    <w:abstractNumId w:val="5"/>
  </w:num>
  <w:num w:numId="5" w16cid:durableId="797841700">
    <w:abstractNumId w:val="7"/>
  </w:num>
  <w:num w:numId="6" w16cid:durableId="1529947546">
    <w:abstractNumId w:val="0"/>
  </w:num>
  <w:num w:numId="7" w16cid:durableId="375617233">
    <w:abstractNumId w:val="14"/>
  </w:num>
  <w:num w:numId="8" w16cid:durableId="1874149069">
    <w:abstractNumId w:val="3"/>
  </w:num>
  <w:num w:numId="9" w16cid:durableId="495611700">
    <w:abstractNumId w:val="12"/>
  </w:num>
  <w:num w:numId="10" w16cid:durableId="2143039613">
    <w:abstractNumId w:val="11"/>
  </w:num>
  <w:num w:numId="11" w16cid:durableId="1598127672">
    <w:abstractNumId w:val="13"/>
  </w:num>
  <w:num w:numId="12" w16cid:durableId="2101103332">
    <w:abstractNumId w:val="4"/>
  </w:num>
  <w:num w:numId="13" w16cid:durableId="849876987">
    <w:abstractNumId w:val="8"/>
  </w:num>
  <w:num w:numId="14" w16cid:durableId="732970174">
    <w:abstractNumId w:val="6"/>
  </w:num>
  <w:num w:numId="15" w16cid:durableId="71587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75C"/>
    <w:rsid w:val="00012184"/>
    <w:rsid w:val="000220E5"/>
    <w:rsid w:val="000348C9"/>
    <w:rsid w:val="00040396"/>
    <w:rsid w:val="000511C0"/>
    <w:rsid w:val="00060ACA"/>
    <w:rsid w:val="000611EE"/>
    <w:rsid w:val="000B552A"/>
    <w:rsid w:val="000B5FBF"/>
    <w:rsid w:val="000C76DA"/>
    <w:rsid w:val="000E5BFD"/>
    <w:rsid w:val="00113717"/>
    <w:rsid w:val="001157DC"/>
    <w:rsid w:val="001252D7"/>
    <w:rsid w:val="00140A8E"/>
    <w:rsid w:val="001570E9"/>
    <w:rsid w:val="00180587"/>
    <w:rsid w:val="0018089A"/>
    <w:rsid w:val="001A2417"/>
    <w:rsid w:val="001D4429"/>
    <w:rsid w:val="001E1294"/>
    <w:rsid w:val="00205100"/>
    <w:rsid w:val="00212504"/>
    <w:rsid w:val="002352AF"/>
    <w:rsid w:val="00281E59"/>
    <w:rsid w:val="00297BCF"/>
    <w:rsid w:val="002A70B1"/>
    <w:rsid w:val="002B2827"/>
    <w:rsid w:val="002C7D01"/>
    <w:rsid w:val="002F0650"/>
    <w:rsid w:val="00304B64"/>
    <w:rsid w:val="00313C85"/>
    <w:rsid w:val="00323B56"/>
    <w:rsid w:val="00344170"/>
    <w:rsid w:val="00351CB3"/>
    <w:rsid w:val="00352AB7"/>
    <w:rsid w:val="003669FA"/>
    <w:rsid w:val="00370A63"/>
    <w:rsid w:val="00377A9A"/>
    <w:rsid w:val="003B7EFA"/>
    <w:rsid w:val="003D011A"/>
    <w:rsid w:val="003F54BE"/>
    <w:rsid w:val="00463438"/>
    <w:rsid w:val="00477F1E"/>
    <w:rsid w:val="00486CBB"/>
    <w:rsid w:val="004A01AF"/>
    <w:rsid w:val="004A2BA2"/>
    <w:rsid w:val="004E1084"/>
    <w:rsid w:val="00507AA1"/>
    <w:rsid w:val="00516E47"/>
    <w:rsid w:val="0053579F"/>
    <w:rsid w:val="005409E1"/>
    <w:rsid w:val="00564985"/>
    <w:rsid w:val="00573920"/>
    <w:rsid w:val="005962F0"/>
    <w:rsid w:val="00597012"/>
    <w:rsid w:val="005D13ED"/>
    <w:rsid w:val="005D7252"/>
    <w:rsid w:val="005E3470"/>
    <w:rsid w:val="005F0625"/>
    <w:rsid w:val="005F0C94"/>
    <w:rsid w:val="005F0F3A"/>
    <w:rsid w:val="006002BF"/>
    <w:rsid w:val="00606698"/>
    <w:rsid w:val="006316A2"/>
    <w:rsid w:val="006413C3"/>
    <w:rsid w:val="00646D5B"/>
    <w:rsid w:val="0068537D"/>
    <w:rsid w:val="006A64B4"/>
    <w:rsid w:val="006A6BC9"/>
    <w:rsid w:val="006C27A9"/>
    <w:rsid w:val="00700008"/>
    <w:rsid w:val="00714684"/>
    <w:rsid w:val="0073503F"/>
    <w:rsid w:val="007832DD"/>
    <w:rsid w:val="00791CCF"/>
    <w:rsid w:val="00797E52"/>
    <w:rsid w:val="007A3CE2"/>
    <w:rsid w:val="007A5B15"/>
    <w:rsid w:val="007C4716"/>
    <w:rsid w:val="007C7F79"/>
    <w:rsid w:val="007D00FB"/>
    <w:rsid w:val="0080675C"/>
    <w:rsid w:val="00821300"/>
    <w:rsid w:val="00831A99"/>
    <w:rsid w:val="008344D6"/>
    <w:rsid w:val="00836190"/>
    <w:rsid w:val="0084728C"/>
    <w:rsid w:val="008524CA"/>
    <w:rsid w:val="0087069C"/>
    <w:rsid w:val="0088551B"/>
    <w:rsid w:val="008A2271"/>
    <w:rsid w:val="008A6689"/>
    <w:rsid w:val="008B01A1"/>
    <w:rsid w:val="009025F4"/>
    <w:rsid w:val="00907ADB"/>
    <w:rsid w:val="00973D2D"/>
    <w:rsid w:val="00986CC7"/>
    <w:rsid w:val="009B6F9D"/>
    <w:rsid w:val="009C1082"/>
    <w:rsid w:val="009F45F9"/>
    <w:rsid w:val="00A01EE5"/>
    <w:rsid w:val="00A01FD7"/>
    <w:rsid w:val="00A25F99"/>
    <w:rsid w:val="00A5026F"/>
    <w:rsid w:val="00A55445"/>
    <w:rsid w:val="00A705FE"/>
    <w:rsid w:val="00A84907"/>
    <w:rsid w:val="00A856EA"/>
    <w:rsid w:val="00A87762"/>
    <w:rsid w:val="00AC0384"/>
    <w:rsid w:val="00AD44AB"/>
    <w:rsid w:val="00AF1CF0"/>
    <w:rsid w:val="00AF3F3A"/>
    <w:rsid w:val="00B16902"/>
    <w:rsid w:val="00B362CD"/>
    <w:rsid w:val="00B368AE"/>
    <w:rsid w:val="00B37E74"/>
    <w:rsid w:val="00B73A33"/>
    <w:rsid w:val="00B91806"/>
    <w:rsid w:val="00BA489B"/>
    <w:rsid w:val="00BC0912"/>
    <w:rsid w:val="00BE07BE"/>
    <w:rsid w:val="00BE5823"/>
    <w:rsid w:val="00C23140"/>
    <w:rsid w:val="00C44C2B"/>
    <w:rsid w:val="00C567C2"/>
    <w:rsid w:val="00C63D81"/>
    <w:rsid w:val="00C87985"/>
    <w:rsid w:val="00C977A1"/>
    <w:rsid w:val="00CA1DF2"/>
    <w:rsid w:val="00CA47A2"/>
    <w:rsid w:val="00CB69EE"/>
    <w:rsid w:val="00CE6FED"/>
    <w:rsid w:val="00CF1B15"/>
    <w:rsid w:val="00D05384"/>
    <w:rsid w:val="00D129B0"/>
    <w:rsid w:val="00D713D2"/>
    <w:rsid w:val="00DA2DFA"/>
    <w:rsid w:val="00DB6524"/>
    <w:rsid w:val="00DD3898"/>
    <w:rsid w:val="00E26854"/>
    <w:rsid w:val="00E470BD"/>
    <w:rsid w:val="00E812FE"/>
    <w:rsid w:val="00EB33FB"/>
    <w:rsid w:val="00EE790F"/>
    <w:rsid w:val="00F249E9"/>
    <w:rsid w:val="00F25A7B"/>
    <w:rsid w:val="00F35F2A"/>
    <w:rsid w:val="00F62E18"/>
    <w:rsid w:val="00F80967"/>
    <w:rsid w:val="00FA039C"/>
    <w:rsid w:val="00FA3EF0"/>
    <w:rsid w:val="00FD4C4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20A1F"/>
  <w15:docId w15:val="{9ED0C97E-8535-4729-A466-F2BEA702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jc w:val="both"/>
    </w:pPr>
    <w:rPr>
      <w:rFonts w:ascii="Calibri" w:eastAsia="Calibri" w:hAnsi="Calibri" w:cs="Calibri"/>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249E9"/>
    <w:pPr>
      <w:ind w:left="720"/>
      <w:contextualSpacing/>
    </w:pPr>
  </w:style>
  <w:style w:type="paragraph" w:styleId="Header">
    <w:name w:val="header"/>
    <w:basedOn w:val="Normal"/>
    <w:link w:val="HeaderChar"/>
    <w:uiPriority w:val="99"/>
    <w:unhideWhenUsed/>
    <w:rsid w:val="007A5B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5B15"/>
    <w:rPr>
      <w:rFonts w:ascii="Calibri" w:eastAsia="Calibri" w:hAnsi="Calibri" w:cs="Calibri"/>
      <w:color w:val="000000"/>
    </w:rPr>
  </w:style>
  <w:style w:type="paragraph" w:styleId="Footer">
    <w:name w:val="footer"/>
    <w:basedOn w:val="Normal"/>
    <w:link w:val="FooterChar"/>
    <w:uiPriority w:val="99"/>
    <w:unhideWhenUsed/>
    <w:rsid w:val="007A5B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5B15"/>
    <w:rPr>
      <w:rFonts w:ascii="Calibri" w:eastAsia="Calibri" w:hAnsi="Calibri" w:cs="Calibri"/>
      <w:color w:val="000000"/>
    </w:rPr>
  </w:style>
  <w:style w:type="character" w:styleId="CommentReference">
    <w:name w:val="annotation reference"/>
    <w:basedOn w:val="DefaultParagraphFont"/>
    <w:uiPriority w:val="99"/>
    <w:semiHidden/>
    <w:unhideWhenUsed/>
    <w:rsid w:val="0018089A"/>
    <w:rPr>
      <w:sz w:val="16"/>
      <w:szCs w:val="16"/>
    </w:rPr>
  </w:style>
  <w:style w:type="paragraph" w:styleId="CommentText">
    <w:name w:val="annotation text"/>
    <w:basedOn w:val="Normal"/>
    <w:link w:val="CommentTextChar"/>
    <w:uiPriority w:val="99"/>
    <w:unhideWhenUsed/>
    <w:rsid w:val="0018089A"/>
    <w:pPr>
      <w:spacing w:line="240" w:lineRule="auto"/>
    </w:pPr>
    <w:rPr>
      <w:sz w:val="20"/>
      <w:szCs w:val="20"/>
    </w:rPr>
  </w:style>
  <w:style w:type="character" w:customStyle="1" w:styleId="CommentTextChar">
    <w:name w:val="Comment Text Char"/>
    <w:basedOn w:val="DefaultParagraphFont"/>
    <w:link w:val="CommentText"/>
    <w:uiPriority w:val="99"/>
    <w:rsid w:val="0018089A"/>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18089A"/>
    <w:rPr>
      <w:b/>
      <w:bCs/>
    </w:rPr>
  </w:style>
  <w:style w:type="character" w:customStyle="1" w:styleId="CommentSubjectChar">
    <w:name w:val="Comment Subject Char"/>
    <w:basedOn w:val="CommentTextChar"/>
    <w:link w:val="CommentSubject"/>
    <w:uiPriority w:val="99"/>
    <w:semiHidden/>
    <w:rsid w:val="0018089A"/>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575555">
      <w:bodyDiv w:val="1"/>
      <w:marLeft w:val="0"/>
      <w:marRight w:val="0"/>
      <w:marTop w:val="0"/>
      <w:marBottom w:val="0"/>
      <w:divBdr>
        <w:top w:val="none" w:sz="0" w:space="0" w:color="auto"/>
        <w:left w:val="none" w:sz="0" w:space="0" w:color="auto"/>
        <w:bottom w:val="none" w:sz="0" w:space="0" w:color="auto"/>
        <w:right w:val="none" w:sz="0" w:space="0" w:color="auto"/>
      </w:divBdr>
    </w:div>
    <w:div w:id="1537229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e7693e-9b4e-412d-b53a-f6ace7ffacdf" xsi:nil="true"/>
    <lcf76f155ced4ddcb4097134ff3c332f xmlns="ae825b66-5f97-4356-ad61-4b23dc28df3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9B3DBAAC08D0458976D5186740E166" ma:contentTypeVersion="12" ma:contentTypeDescription="Create a new document." ma:contentTypeScope="" ma:versionID="85e71dec13c984ce07fdc9938a87b73b">
  <xsd:schema xmlns:xsd="http://www.w3.org/2001/XMLSchema" xmlns:xs="http://www.w3.org/2001/XMLSchema" xmlns:p="http://schemas.microsoft.com/office/2006/metadata/properties" xmlns:ns2="ae825b66-5f97-4356-ad61-4b23dc28df3f" xmlns:ns3="78e7693e-9b4e-412d-b53a-f6ace7ffacdf" targetNamespace="http://schemas.microsoft.com/office/2006/metadata/properties" ma:root="true" ma:fieldsID="420938fa2c2cb1481fe0c16ec4b2e591" ns2:_="" ns3:_="">
    <xsd:import namespace="ae825b66-5f97-4356-ad61-4b23dc28df3f"/>
    <xsd:import namespace="78e7693e-9b4e-412d-b53a-f6ace7ffac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5b66-5f97-4356-ad61-4b23dc28df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24e2238-181e-4ff5-8518-463d25f27d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e7693e-9b4e-412d-b53a-f6ace7ffac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94f140-107d-432a-b7e1-7f0cbe3983e6}" ma:internalName="TaxCatchAll" ma:showField="CatchAllData" ma:web="78e7693e-9b4e-412d-b53a-f6ace7ffac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D98D2A-5309-40C1-B923-65AD4EBD9109}">
  <ds:schemaRefs>
    <ds:schemaRef ds:uri="http://schemas.microsoft.com/office/2006/metadata/properties"/>
    <ds:schemaRef ds:uri="http://schemas.microsoft.com/office/infopath/2007/PartnerControls"/>
    <ds:schemaRef ds:uri="78e7693e-9b4e-412d-b53a-f6ace7ffacdf"/>
    <ds:schemaRef ds:uri="ae825b66-5f97-4356-ad61-4b23dc28df3f"/>
  </ds:schemaRefs>
</ds:datastoreItem>
</file>

<file path=customXml/itemProps2.xml><?xml version="1.0" encoding="utf-8"?>
<ds:datastoreItem xmlns:ds="http://schemas.openxmlformats.org/officeDocument/2006/customXml" ds:itemID="{DD70426A-E135-413C-BD8B-EAE583C07AE3}">
  <ds:schemaRefs>
    <ds:schemaRef ds:uri="http://schemas.microsoft.com/sharepoint/v3/contenttype/forms"/>
  </ds:schemaRefs>
</ds:datastoreItem>
</file>

<file path=customXml/itemProps3.xml><?xml version="1.0" encoding="utf-8"?>
<ds:datastoreItem xmlns:ds="http://schemas.openxmlformats.org/officeDocument/2006/customXml" ds:itemID="{5C4C8767-8509-4C1A-99A4-1DDF50E5B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25b66-5f97-4356-ad61-4b23dc28df3f"/>
    <ds:schemaRef ds:uri="78e7693e-9b4e-412d-b53a-f6ace7ffa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1272</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Term</vt:lpstr>
    </vt:vector>
  </TitlesOfParts>
  <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dc:title>
  <dc:subject/>
  <dc:creator>GTFC</dc:creator>
  <cp:keywords/>
  <cp:lastModifiedBy>Sam Tucker</cp:lastModifiedBy>
  <cp:revision>5</cp:revision>
  <dcterms:created xsi:type="dcterms:W3CDTF">2026-07-27T10:49:00Z</dcterms:created>
  <dcterms:modified xsi:type="dcterms:W3CDTF">2026-07-27T11:56:00Z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0x010100199B3DBAAC08D0458976D5186740E166</vt:lpwstr>
  </property>
</Properties>
</file>