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8CF2" w14:textId="77777777" w:rsidR="00520FEC" w:rsidRPr="00520FEC" w:rsidRDefault="00520FEC" w:rsidP="00520FEC">
      <w:pPr>
        <w:jc w:val="center"/>
        <w:rPr>
          <w:rFonts w:ascii="Times New Roman" w:hAnsi="Times New Roman" w:cs="Times New Roman"/>
          <w:b/>
          <w:bCs/>
          <w:sz w:val="24"/>
          <w:szCs w:val="24"/>
        </w:rPr>
      </w:pPr>
      <w:r w:rsidRPr="00520FEC">
        <w:rPr>
          <w:rFonts w:ascii="Times New Roman" w:hAnsi="Times New Roman" w:cs="Times New Roman"/>
          <w:b/>
          <w:bCs/>
          <w:sz w:val="24"/>
          <w:szCs w:val="24"/>
        </w:rPr>
        <w:t>Job Description</w:t>
      </w:r>
    </w:p>
    <w:p w14:paraId="2FA730EC" w14:textId="19132E56"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Job Title</w:t>
      </w:r>
      <w:r w:rsidRPr="00020FF1">
        <w:rPr>
          <w:rFonts w:ascii="Times New Roman" w:hAnsi="Times New Roman" w:cs="Times New Roman"/>
          <w:b/>
          <w:bCs/>
          <w:sz w:val="24"/>
          <w:szCs w:val="24"/>
        </w:rPr>
        <w:t xml:space="preserve">: </w:t>
      </w:r>
      <w:r w:rsidRPr="00020FF1">
        <w:rPr>
          <w:rFonts w:ascii="Times New Roman" w:hAnsi="Times New Roman" w:cs="Times New Roman"/>
          <w:sz w:val="24"/>
          <w:szCs w:val="24"/>
        </w:rPr>
        <w:t>Club Secretary</w:t>
      </w:r>
    </w:p>
    <w:p w14:paraId="4D181D7A" w14:textId="38E611D0"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Department</w:t>
      </w:r>
      <w:r w:rsidRPr="00020FF1">
        <w:rPr>
          <w:rFonts w:ascii="Times New Roman" w:hAnsi="Times New Roman" w:cs="Times New Roman"/>
          <w:b/>
          <w:bCs/>
          <w:sz w:val="24"/>
          <w:szCs w:val="24"/>
        </w:rPr>
        <w:t xml:space="preserve">: </w:t>
      </w:r>
      <w:r w:rsidRPr="00020FF1">
        <w:rPr>
          <w:rFonts w:ascii="Times New Roman" w:hAnsi="Times New Roman" w:cs="Times New Roman"/>
          <w:sz w:val="24"/>
          <w:szCs w:val="24"/>
        </w:rPr>
        <w:t>Football Operations</w:t>
      </w:r>
    </w:p>
    <w:p w14:paraId="0FB453D1" w14:textId="0CADDA91"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Reports To</w:t>
      </w:r>
      <w:r w:rsidRPr="00020FF1">
        <w:rPr>
          <w:rFonts w:ascii="Times New Roman" w:hAnsi="Times New Roman" w:cs="Times New Roman"/>
          <w:b/>
          <w:bCs/>
          <w:sz w:val="24"/>
          <w:szCs w:val="24"/>
        </w:rPr>
        <w:t xml:space="preserve">: </w:t>
      </w:r>
      <w:r w:rsidRPr="00020FF1">
        <w:rPr>
          <w:rFonts w:ascii="Times New Roman" w:hAnsi="Times New Roman" w:cs="Times New Roman"/>
          <w:sz w:val="24"/>
          <w:szCs w:val="24"/>
        </w:rPr>
        <w:t>General Manager</w:t>
      </w:r>
    </w:p>
    <w:p w14:paraId="656C6052" w14:textId="72146E12"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Location</w:t>
      </w:r>
      <w:r w:rsidRPr="00020FF1">
        <w:rPr>
          <w:rFonts w:ascii="Times New Roman" w:hAnsi="Times New Roman" w:cs="Times New Roman"/>
          <w:b/>
          <w:bCs/>
          <w:sz w:val="24"/>
          <w:szCs w:val="24"/>
        </w:rPr>
        <w:t xml:space="preserve">: </w:t>
      </w:r>
      <w:r w:rsidRPr="00020FF1">
        <w:rPr>
          <w:rFonts w:ascii="Times New Roman" w:hAnsi="Times New Roman" w:cs="Times New Roman"/>
          <w:sz w:val="24"/>
          <w:szCs w:val="24"/>
        </w:rPr>
        <w:t>The Hive London</w:t>
      </w:r>
    </w:p>
    <w:p w14:paraId="09B81D7B"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Role Purpose</w:t>
      </w:r>
    </w:p>
    <w:p w14:paraId="774FBC8A" w14:textId="5AEBCF9D" w:rsidR="00520FEC" w:rsidRPr="00020FF1" w:rsidRDefault="00520FEC" w:rsidP="00020FF1">
      <w:pPr>
        <w:jc w:val="both"/>
        <w:rPr>
          <w:rFonts w:ascii="Times New Roman" w:hAnsi="Times New Roman" w:cs="Times New Roman"/>
          <w:sz w:val="24"/>
          <w:szCs w:val="24"/>
        </w:rPr>
      </w:pPr>
      <w:r w:rsidRPr="00020FF1">
        <w:rPr>
          <w:rFonts w:ascii="Times New Roman" w:hAnsi="Times New Roman" w:cs="Times New Roman"/>
          <w:sz w:val="24"/>
          <w:szCs w:val="24"/>
        </w:rPr>
        <w:t>The Club Secretary is responsible for the effective administration of the Football Operations department, ensuring the Club remains fully compliant with all governing body regulations and administrative requirements. The role acts as the primary liaison between the Club and football authorities, oversees player registrations and match administration across multiple teams, and supports the General Manager with football</w:t>
      </w:r>
      <w:r w:rsidRPr="00020FF1">
        <w:rPr>
          <w:rFonts w:ascii="Times New Roman" w:hAnsi="Times New Roman" w:cs="Times New Roman"/>
          <w:sz w:val="24"/>
          <w:szCs w:val="24"/>
        </w:rPr>
        <w:t xml:space="preserve"> </w:t>
      </w:r>
      <w:r w:rsidRPr="00020FF1">
        <w:rPr>
          <w:rFonts w:ascii="Times New Roman" w:hAnsi="Times New Roman" w:cs="Times New Roman"/>
          <w:sz w:val="24"/>
          <w:szCs w:val="24"/>
        </w:rPr>
        <w:t>operational processes.</w:t>
      </w:r>
    </w:p>
    <w:p w14:paraId="45262BD9" w14:textId="27C3A02D" w:rsidR="00520FEC" w:rsidRPr="00020FF1" w:rsidRDefault="00520FEC" w:rsidP="00020FF1">
      <w:pPr>
        <w:jc w:val="both"/>
        <w:rPr>
          <w:rFonts w:ascii="Times New Roman" w:hAnsi="Times New Roman" w:cs="Times New Roman"/>
          <w:sz w:val="24"/>
          <w:szCs w:val="24"/>
        </w:rPr>
      </w:pPr>
      <w:r w:rsidRPr="00020FF1">
        <w:rPr>
          <w:rFonts w:ascii="Times New Roman" w:hAnsi="Times New Roman" w:cs="Times New Roman"/>
          <w:sz w:val="24"/>
          <w:szCs w:val="24"/>
        </w:rPr>
        <w:t>The postholder will provide administrative support to the General Manager on first team player transfers, loans and contract documentation, whilst taking ownership of the associated registration and governing body processes required to ensure compliance.</w:t>
      </w:r>
    </w:p>
    <w:p w14:paraId="646D0A2F"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Key Responsibilities</w:t>
      </w:r>
    </w:p>
    <w:p w14:paraId="462C8B8F"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Football Administration</w:t>
      </w:r>
    </w:p>
    <w:p w14:paraId="35F2C8AA" w14:textId="77777777" w:rsidR="00520FEC" w:rsidRPr="00020FF1" w:rsidRDefault="00520FEC" w:rsidP="00020FF1">
      <w:pPr>
        <w:numPr>
          <w:ilvl w:val="0"/>
          <w:numId w:val="11"/>
        </w:numPr>
        <w:jc w:val="both"/>
        <w:rPr>
          <w:rFonts w:ascii="Times New Roman" w:hAnsi="Times New Roman" w:cs="Times New Roman"/>
          <w:sz w:val="24"/>
          <w:szCs w:val="24"/>
        </w:rPr>
      </w:pPr>
      <w:r w:rsidRPr="00020FF1">
        <w:rPr>
          <w:rFonts w:ascii="Times New Roman" w:hAnsi="Times New Roman" w:cs="Times New Roman"/>
          <w:sz w:val="24"/>
          <w:szCs w:val="24"/>
        </w:rPr>
        <w:t>Support the General Manager with the administration of first team player transfers, loans, registrations and contract documentation.</w:t>
      </w:r>
    </w:p>
    <w:p w14:paraId="3E08E1D2" w14:textId="77777777" w:rsidR="00520FEC" w:rsidRPr="00020FF1" w:rsidRDefault="00520FEC" w:rsidP="00020FF1">
      <w:pPr>
        <w:numPr>
          <w:ilvl w:val="0"/>
          <w:numId w:val="11"/>
        </w:numPr>
        <w:jc w:val="both"/>
        <w:rPr>
          <w:rFonts w:ascii="Times New Roman" w:hAnsi="Times New Roman" w:cs="Times New Roman"/>
          <w:sz w:val="24"/>
          <w:szCs w:val="24"/>
        </w:rPr>
      </w:pPr>
      <w:r w:rsidRPr="00020FF1">
        <w:rPr>
          <w:rFonts w:ascii="Times New Roman" w:hAnsi="Times New Roman" w:cs="Times New Roman"/>
          <w:sz w:val="24"/>
          <w:szCs w:val="24"/>
        </w:rPr>
        <w:t>Manage all player registrations and associated administration for the First Team, Academy and London Bees.</w:t>
      </w:r>
    </w:p>
    <w:p w14:paraId="75CC1ABD" w14:textId="77777777" w:rsidR="00520FEC" w:rsidRPr="00020FF1" w:rsidRDefault="00520FEC" w:rsidP="00020FF1">
      <w:pPr>
        <w:numPr>
          <w:ilvl w:val="0"/>
          <w:numId w:val="11"/>
        </w:numPr>
        <w:jc w:val="both"/>
        <w:rPr>
          <w:rFonts w:ascii="Times New Roman" w:hAnsi="Times New Roman" w:cs="Times New Roman"/>
          <w:sz w:val="24"/>
          <w:szCs w:val="24"/>
        </w:rPr>
      </w:pPr>
      <w:r w:rsidRPr="00020FF1">
        <w:rPr>
          <w:rFonts w:ascii="Times New Roman" w:hAnsi="Times New Roman" w:cs="Times New Roman"/>
          <w:sz w:val="24"/>
          <w:szCs w:val="24"/>
        </w:rPr>
        <w:t xml:space="preserve">Maintain accurate player records using relevant football administration systems, including FIFA Clearing House, FIFA TMS and </w:t>
      </w:r>
      <w:proofErr w:type="spellStart"/>
      <w:r w:rsidRPr="00020FF1">
        <w:rPr>
          <w:rFonts w:ascii="Times New Roman" w:hAnsi="Times New Roman" w:cs="Times New Roman"/>
          <w:sz w:val="24"/>
          <w:szCs w:val="24"/>
        </w:rPr>
        <w:t>iFAS</w:t>
      </w:r>
      <w:proofErr w:type="spellEnd"/>
      <w:r w:rsidRPr="00020FF1">
        <w:rPr>
          <w:rFonts w:ascii="Times New Roman" w:hAnsi="Times New Roman" w:cs="Times New Roman"/>
          <w:sz w:val="24"/>
          <w:szCs w:val="24"/>
        </w:rPr>
        <w:t>.</w:t>
      </w:r>
    </w:p>
    <w:p w14:paraId="322AC29E" w14:textId="77777777" w:rsidR="00520FEC" w:rsidRPr="00020FF1" w:rsidRDefault="00520FEC" w:rsidP="00020FF1">
      <w:pPr>
        <w:numPr>
          <w:ilvl w:val="0"/>
          <w:numId w:val="11"/>
        </w:numPr>
        <w:jc w:val="both"/>
        <w:rPr>
          <w:rFonts w:ascii="Times New Roman" w:hAnsi="Times New Roman" w:cs="Times New Roman"/>
          <w:sz w:val="24"/>
          <w:szCs w:val="24"/>
        </w:rPr>
      </w:pPr>
      <w:r w:rsidRPr="00020FF1">
        <w:rPr>
          <w:rFonts w:ascii="Times New Roman" w:hAnsi="Times New Roman" w:cs="Times New Roman"/>
          <w:sz w:val="24"/>
          <w:szCs w:val="24"/>
        </w:rPr>
        <w:t>Process international call-ups where required.</w:t>
      </w:r>
    </w:p>
    <w:p w14:paraId="2D78E7EA" w14:textId="77777777" w:rsidR="00520FEC" w:rsidRPr="00020FF1" w:rsidRDefault="00520FEC" w:rsidP="00020FF1">
      <w:pPr>
        <w:numPr>
          <w:ilvl w:val="0"/>
          <w:numId w:val="11"/>
        </w:numPr>
        <w:jc w:val="both"/>
        <w:rPr>
          <w:rFonts w:ascii="Times New Roman" w:hAnsi="Times New Roman" w:cs="Times New Roman"/>
          <w:sz w:val="24"/>
          <w:szCs w:val="24"/>
        </w:rPr>
      </w:pPr>
      <w:r w:rsidRPr="00020FF1">
        <w:rPr>
          <w:rFonts w:ascii="Times New Roman" w:hAnsi="Times New Roman" w:cs="Times New Roman"/>
          <w:sz w:val="24"/>
          <w:szCs w:val="24"/>
        </w:rPr>
        <w:t>Act as the Club's primary point of contact for player agents on administrative matters.</w:t>
      </w:r>
    </w:p>
    <w:p w14:paraId="1265BE8C"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Governing Body Compliance</w:t>
      </w:r>
    </w:p>
    <w:p w14:paraId="644BBFB9" w14:textId="77777777" w:rsidR="00520FEC" w:rsidRPr="00020FF1" w:rsidRDefault="00520FEC" w:rsidP="00020FF1">
      <w:pPr>
        <w:numPr>
          <w:ilvl w:val="0"/>
          <w:numId w:val="12"/>
        </w:numPr>
        <w:jc w:val="both"/>
        <w:rPr>
          <w:rFonts w:ascii="Times New Roman" w:hAnsi="Times New Roman" w:cs="Times New Roman"/>
          <w:sz w:val="24"/>
          <w:szCs w:val="24"/>
        </w:rPr>
      </w:pPr>
      <w:r w:rsidRPr="00020FF1">
        <w:rPr>
          <w:rFonts w:ascii="Times New Roman" w:hAnsi="Times New Roman" w:cs="Times New Roman"/>
          <w:sz w:val="24"/>
          <w:szCs w:val="24"/>
        </w:rPr>
        <w:t>Act as the primary liaison with governing bodies including the EFL, FA, FIFA and other relevant organisations.</w:t>
      </w:r>
    </w:p>
    <w:p w14:paraId="49070542" w14:textId="77777777" w:rsidR="00520FEC" w:rsidRPr="00020FF1" w:rsidRDefault="00520FEC" w:rsidP="00020FF1">
      <w:pPr>
        <w:numPr>
          <w:ilvl w:val="0"/>
          <w:numId w:val="12"/>
        </w:numPr>
        <w:jc w:val="both"/>
        <w:rPr>
          <w:rFonts w:ascii="Times New Roman" w:hAnsi="Times New Roman" w:cs="Times New Roman"/>
          <w:sz w:val="24"/>
          <w:szCs w:val="24"/>
        </w:rPr>
      </w:pPr>
      <w:r w:rsidRPr="00020FF1">
        <w:rPr>
          <w:rFonts w:ascii="Times New Roman" w:hAnsi="Times New Roman" w:cs="Times New Roman"/>
          <w:sz w:val="24"/>
          <w:szCs w:val="24"/>
        </w:rPr>
        <w:t>Ensure compliance with all competition rules, regulations and registration deadlines.</w:t>
      </w:r>
    </w:p>
    <w:p w14:paraId="2D6181C8" w14:textId="77777777" w:rsidR="00520FEC" w:rsidRPr="00020FF1" w:rsidRDefault="00520FEC" w:rsidP="00020FF1">
      <w:pPr>
        <w:numPr>
          <w:ilvl w:val="0"/>
          <w:numId w:val="12"/>
        </w:numPr>
        <w:jc w:val="both"/>
        <w:rPr>
          <w:rFonts w:ascii="Times New Roman" w:hAnsi="Times New Roman" w:cs="Times New Roman"/>
          <w:sz w:val="24"/>
          <w:szCs w:val="24"/>
        </w:rPr>
      </w:pPr>
      <w:r w:rsidRPr="00020FF1">
        <w:rPr>
          <w:rFonts w:ascii="Times New Roman" w:hAnsi="Times New Roman" w:cs="Times New Roman"/>
          <w:sz w:val="24"/>
          <w:szCs w:val="24"/>
        </w:rPr>
        <w:t>Monitor regulatory changes and advise the General Manager on operational implications.</w:t>
      </w:r>
    </w:p>
    <w:p w14:paraId="10BC901B" w14:textId="77777777" w:rsidR="00520FEC" w:rsidRPr="00020FF1" w:rsidRDefault="00520FEC" w:rsidP="00020FF1">
      <w:pPr>
        <w:numPr>
          <w:ilvl w:val="0"/>
          <w:numId w:val="12"/>
        </w:numPr>
        <w:jc w:val="both"/>
        <w:rPr>
          <w:rFonts w:ascii="Times New Roman" w:hAnsi="Times New Roman" w:cs="Times New Roman"/>
          <w:sz w:val="24"/>
          <w:szCs w:val="24"/>
        </w:rPr>
      </w:pPr>
      <w:r w:rsidRPr="00020FF1">
        <w:rPr>
          <w:rFonts w:ascii="Times New Roman" w:hAnsi="Times New Roman" w:cs="Times New Roman"/>
          <w:sz w:val="24"/>
          <w:szCs w:val="24"/>
        </w:rPr>
        <w:lastRenderedPageBreak/>
        <w:t>Administer disciplinary matters, including player suspensions, fines and correspondence with governing bodies.</w:t>
      </w:r>
    </w:p>
    <w:p w14:paraId="2CF102FF"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Match Administration</w:t>
      </w:r>
    </w:p>
    <w:p w14:paraId="350CCA67" w14:textId="77777777" w:rsidR="00520FEC" w:rsidRPr="00020FF1" w:rsidRDefault="00520FEC" w:rsidP="00020FF1">
      <w:pPr>
        <w:numPr>
          <w:ilvl w:val="0"/>
          <w:numId w:val="13"/>
        </w:numPr>
        <w:jc w:val="both"/>
        <w:rPr>
          <w:rFonts w:ascii="Times New Roman" w:hAnsi="Times New Roman" w:cs="Times New Roman"/>
          <w:sz w:val="24"/>
          <w:szCs w:val="24"/>
        </w:rPr>
      </w:pPr>
      <w:r w:rsidRPr="00020FF1">
        <w:rPr>
          <w:rFonts w:ascii="Times New Roman" w:hAnsi="Times New Roman" w:cs="Times New Roman"/>
          <w:sz w:val="24"/>
          <w:szCs w:val="24"/>
        </w:rPr>
        <w:t>Coordinate all home and away fixture confirmations for the First Team, Academy and London Bees.</w:t>
      </w:r>
    </w:p>
    <w:p w14:paraId="46BD9C1F" w14:textId="77777777" w:rsidR="00520FEC" w:rsidRPr="00020FF1" w:rsidRDefault="00520FEC" w:rsidP="00020FF1">
      <w:pPr>
        <w:numPr>
          <w:ilvl w:val="0"/>
          <w:numId w:val="13"/>
        </w:numPr>
        <w:jc w:val="both"/>
        <w:rPr>
          <w:rFonts w:ascii="Times New Roman" w:hAnsi="Times New Roman" w:cs="Times New Roman"/>
          <w:sz w:val="24"/>
          <w:szCs w:val="24"/>
        </w:rPr>
      </w:pPr>
      <w:r w:rsidRPr="00020FF1">
        <w:rPr>
          <w:rFonts w:ascii="Times New Roman" w:hAnsi="Times New Roman" w:cs="Times New Roman"/>
          <w:sz w:val="24"/>
          <w:szCs w:val="24"/>
        </w:rPr>
        <w:t xml:space="preserve">Prepare and submit all required match reports through FAS and </w:t>
      </w:r>
      <w:proofErr w:type="spellStart"/>
      <w:r w:rsidRPr="00020FF1">
        <w:rPr>
          <w:rFonts w:ascii="Times New Roman" w:hAnsi="Times New Roman" w:cs="Times New Roman"/>
          <w:sz w:val="24"/>
          <w:szCs w:val="24"/>
        </w:rPr>
        <w:t>iFAS</w:t>
      </w:r>
      <w:proofErr w:type="spellEnd"/>
      <w:r w:rsidRPr="00020FF1">
        <w:rPr>
          <w:rFonts w:ascii="Times New Roman" w:hAnsi="Times New Roman" w:cs="Times New Roman"/>
          <w:sz w:val="24"/>
          <w:szCs w:val="24"/>
        </w:rPr>
        <w:t xml:space="preserve"> systems.</w:t>
      </w:r>
    </w:p>
    <w:p w14:paraId="731B2EC5" w14:textId="77777777" w:rsidR="00520FEC" w:rsidRPr="00020FF1" w:rsidRDefault="00520FEC" w:rsidP="00020FF1">
      <w:pPr>
        <w:numPr>
          <w:ilvl w:val="0"/>
          <w:numId w:val="13"/>
        </w:numPr>
        <w:jc w:val="both"/>
        <w:rPr>
          <w:rFonts w:ascii="Times New Roman" w:hAnsi="Times New Roman" w:cs="Times New Roman"/>
          <w:sz w:val="24"/>
          <w:szCs w:val="24"/>
        </w:rPr>
      </w:pPr>
      <w:r w:rsidRPr="00020FF1">
        <w:rPr>
          <w:rFonts w:ascii="Times New Roman" w:hAnsi="Times New Roman" w:cs="Times New Roman"/>
          <w:sz w:val="24"/>
          <w:szCs w:val="24"/>
        </w:rPr>
        <w:t>Manage kit colour submissions for First Team, Academy and London Bees fixtures.</w:t>
      </w:r>
    </w:p>
    <w:p w14:paraId="74DE2FC7" w14:textId="77777777" w:rsidR="00520FEC" w:rsidRPr="00020FF1" w:rsidRDefault="00520FEC" w:rsidP="00020FF1">
      <w:pPr>
        <w:numPr>
          <w:ilvl w:val="0"/>
          <w:numId w:val="13"/>
        </w:numPr>
        <w:jc w:val="both"/>
        <w:rPr>
          <w:rFonts w:ascii="Times New Roman" w:hAnsi="Times New Roman" w:cs="Times New Roman"/>
          <w:sz w:val="24"/>
          <w:szCs w:val="24"/>
        </w:rPr>
      </w:pPr>
      <w:r w:rsidRPr="00020FF1">
        <w:rPr>
          <w:rFonts w:ascii="Times New Roman" w:hAnsi="Times New Roman" w:cs="Times New Roman"/>
          <w:sz w:val="24"/>
          <w:szCs w:val="24"/>
        </w:rPr>
        <w:t>Coordinate matchday guest lists and communicate relevant matchday information to clubs and stakeholders.</w:t>
      </w:r>
    </w:p>
    <w:p w14:paraId="0ADBDB02" w14:textId="77777777" w:rsidR="00520FEC" w:rsidRPr="00020FF1" w:rsidRDefault="00520FEC" w:rsidP="00020FF1">
      <w:pPr>
        <w:numPr>
          <w:ilvl w:val="0"/>
          <w:numId w:val="13"/>
        </w:numPr>
        <w:jc w:val="both"/>
        <w:rPr>
          <w:rFonts w:ascii="Times New Roman" w:hAnsi="Times New Roman" w:cs="Times New Roman"/>
          <w:sz w:val="24"/>
          <w:szCs w:val="24"/>
        </w:rPr>
      </w:pPr>
      <w:r w:rsidRPr="00020FF1">
        <w:rPr>
          <w:rFonts w:ascii="Times New Roman" w:hAnsi="Times New Roman" w:cs="Times New Roman"/>
          <w:sz w:val="24"/>
          <w:szCs w:val="24"/>
        </w:rPr>
        <w:t>Provide matchday operational oversight for First Team and London Bees fixtures.</w:t>
      </w:r>
    </w:p>
    <w:p w14:paraId="2F6D9CFE" w14:textId="77777777" w:rsidR="00520FEC" w:rsidRPr="00020FF1" w:rsidRDefault="00520FEC" w:rsidP="00020FF1">
      <w:pPr>
        <w:numPr>
          <w:ilvl w:val="0"/>
          <w:numId w:val="13"/>
        </w:numPr>
        <w:jc w:val="both"/>
        <w:rPr>
          <w:rFonts w:ascii="Times New Roman" w:hAnsi="Times New Roman" w:cs="Times New Roman"/>
          <w:sz w:val="24"/>
          <w:szCs w:val="24"/>
        </w:rPr>
      </w:pPr>
      <w:r w:rsidRPr="00020FF1">
        <w:rPr>
          <w:rFonts w:ascii="Times New Roman" w:hAnsi="Times New Roman" w:cs="Times New Roman"/>
          <w:sz w:val="24"/>
          <w:szCs w:val="24"/>
        </w:rPr>
        <w:t>Attend and operationally manage London Bees home fixtures.</w:t>
      </w:r>
    </w:p>
    <w:p w14:paraId="1B2C77C5"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Football Operations</w:t>
      </w:r>
    </w:p>
    <w:p w14:paraId="13FB7C96" w14:textId="77777777" w:rsidR="00520FEC" w:rsidRPr="00020FF1" w:rsidRDefault="00520FEC" w:rsidP="00020FF1">
      <w:pPr>
        <w:numPr>
          <w:ilvl w:val="0"/>
          <w:numId w:val="14"/>
        </w:numPr>
        <w:jc w:val="both"/>
        <w:rPr>
          <w:rFonts w:ascii="Times New Roman" w:hAnsi="Times New Roman" w:cs="Times New Roman"/>
          <w:sz w:val="24"/>
          <w:szCs w:val="24"/>
        </w:rPr>
      </w:pPr>
      <w:r w:rsidRPr="00020FF1">
        <w:rPr>
          <w:rFonts w:ascii="Times New Roman" w:hAnsi="Times New Roman" w:cs="Times New Roman"/>
          <w:sz w:val="24"/>
          <w:szCs w:val="24"/>
        </w:rPr>
        <w:t>Support the planning and coordination of first team travel and logistics.</w:t>
      </w:r>
    </w:p>
    <w:p w14:paraId="31E74CED" w14:textId="77777777" w:rsidR="00520FEC" w:rsidRPr="00020FF1" w:rsidRDefault="00520FEC" w:rsidP="00020FF1">
      <w:pPr>
        <w:numPr>
          <w:ilvl w:val="0"/>
          <w:numId w:val="14"/>
        </w:numPr>
        <w:jc w:val="both"/>
        <w:rPr>
          <w:rFonts w:ascii="Times New Roman" w:hAnsi="Times New Roman" w:cs="Times New Roman"/>
          <w:sz w:val="24"/>
          <w:szCs w:val="24"/>
        </w:rPr>
      </w:pPr>
      <w:r w:rsidRPr="00020FF1">
        <w:rPr>
          <w:rFonts w:ascii="Times New Roman" w:hAnsi="Times New Roman" w:cs="Times New Roman"/>
          <w:sz w:val="24"/>
          <w:szCs w:val="24"/>
        </w:rPr>
        <w:t>Coordinate pre-season fixture administration, agreements and liaison with opposition clubs.</w:t>
      </w:r>
    </w:p>
    <w:p w14:paraId="117EF00D" w14:textId="77777777" w:rsidR="00520FEC" w:rsidRPr="00020FF1" w:rsidRDefault="00520FEC" w:rsidP="00020FF1">
      <w:pPr>
        <w:numPr>
          <w:ilvl w:val="0"/>
          <w:numId w:val="14"/>
        </w:numPr>
        <w:jc w:val="both"/>
        <w:rPr>
          <w:rFonts w:ascii="Times New Roman" w:hAnsi="Times New Roman" w:cs="Times New Roman"/>
          <w:sz w:val="24"/>
          <w:szCs w:val="24"/>
        </w:rPr>
      </w:pPr>
      <w:r w:rsidRPr="00020FF1">
        <w:rPr>
          <w:rFonts w:ascii="Times New Roman" w:hAnsi="Times New Roman" w:cs="Times New Roman"/>
          <w:sz w:val="24"/>
          <w:szCs w:val="24"/>
        </w:rPr>
        <w:t>Process Football Operations purchase orders and liaise with the Club's finance department regarding football operational expenditure.</w:t>
      </w:r>
    </w:p>
    <w:p w14:paraId="4DCBCEEE" w14:textId="77777777" w:rsidR="00520FEC" w:rsidRPr="00020FF1" w:rsidRDefault="00520FEC" w:rsidP="00020FF1">
      <w:pPr>
        <w:numPr>
          <w:ilvl w:val="0"/>
          <w:numId w:val="14"/>
        </w:numPr>
        <w:jc w:val="both"/>
        <w:rPr>
          <w:rFonts w:ascii="Times New Roman" w:hAnsi="Times New Roman" w:cs="Times New Roman"/>
          <w:sz w:val="24"/>
          <w:szCs w:val="24"/>
        </w:rPr>
      </w:pPr>
      <w:r w:rsidRPr="00020FF1">
        <w:rPr>
          <w:rFonts w:ascii="Times New Roman" w:hAnsi="Times New Roman" w:cs="Times New Roman"/>
          <w:sz w:val="24"/>
          <w:szCs w:val="24"/>
        </w:rPr>
        <w:t>Manage relationships with external Football Operations suppliers.</w:t>
      </w:r>
    </w:p>
    <w:p w14:paraId="1ECE60BF" w14:textId="77777777" w:rsidR="00520FEC" w:rsidRPr="00020FF1" w:rsidRDefault="00520FEC" w:rsidP="00020FF1">
      <w:pPr>
        <w:numPr>
          <w:ilvl w:val="0"/>
          <w:numId w:val="14"/>
        </w:numPr>
        <w:jc w:val="both"/>
        <w:rPr>
          <w:rFonts w:ascii="Times New Roman" w:hAnsi="Times New Roman" w:cs="Times New Roman"/>
          <w:sz w:val="24"/>
          <w:szCs w:val="24"/>
        </w:rPr>
      </w:pPr>
      <w:r w:rsidRPr="00020FF1">
        <w:rPr>
          <w:rFonts w:ascii="Times New Roman" w:hAnsi="Times New Roman" w:cs="Times New Roman"/>
          <w:sz w:val="24"/>
          <w:szCs w:val="24"/>
        </w:rPr>
        <w:t>Coordinate requests from external scouts and oversee home scout attendance.</w:t>
      </w:r>
    </w:p>
    <w:p w14:paraId="6E624285"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Communication &amp; Stakeholder Management</w:t>
      </w:r>
    </w:p>
    <w:p w14:paraId="4A9EDEED" w14:textId="77777777" w:rsidR="00520FEC" w:rsidRPr="00020FF1" w:rsidRDefault="00520FEC" w:rsidP="00020FF1">
      <w:pPr>
        <w:numPr>
          <w:ilvl w:val="0"/>
          <w:numId w:val="15"/>
        </w:numPr>
        <w:jc w:val="both"/>
        <w:rPr>
          <w:rFonts w:ascii="Times New Roman" w:hAnsi="Times New Roman" w:cs="Times New Roman"/>
          <w:sz w:val="24"/>
          <w:szCs w:val="24"/>
        </w:rPr>
      </w:pPr>
      <w:r w:rsidRPr="00020FF1">
        <w:rPr>
          <w:rFonts w:ascii="Times New Roman" w:hAnsi="Times New Roman" w:cs="Times New Roman"/>
          <w:sz w:val="24"/>
          <w:szCs w:val="24"/>
        </w:rPr>
        <w:t>Build and maintain strong working relationships with governing bodies, clubs, player agents and external stakeholders.</w:t>
      </w:r>
    </w:p>
    <w:p w14:paraId="4BDB189E" w14:textId="77777777" w:rsidR="00520FEC" w:rsidRPr="00020FF1" w:rsidRDefault="00520FEC" w:rsidP="00020FF1">
      <w:pPr>
        <w:numPr>
          <w:ilvl w:val="0"/>
          <w:numId w:val="15"/>
        </w:numPr>
        <w:jc w:val="both"/>
        <w:rPr>
          <w:rFonts w:ascii="Times New Roman" w:hAnsi="Times New Roman" w:cs="Times New Roman"/>
          <w:sz w:val="24"/>
          <w:szCs w:val="24"/>
        </w:rPr>
      </w:pPr>
      <w:r w:rsidRPr="00020FF1">
        <w:rPr>
          <w:rFonts w:ascii="Times New Roman" w:hAnsi="Times New Roman" w:cs="Times New Roman"/>
          <w:sz w:val="24"/>
          <w:szCs w:val="24"/>
        </w:rPr>
        <w:t>Work collaboratively with the Football Operations, Academy, Women's and Finance departments to ensure efficient operational delivery.</w:t>
      </w:r>
    </w:p>
    <w:p w14:paraId="1AACFE23" w14:textId="53A40E68" w:rsidR="00520FEC" w:rsidRPr="00020FF1" w:rsidRDefault="00520FEC" w:rsidP="00020FF1">
      <w:pPr>
        <w:numPr>
          <w:ilvl w:val="0"/>
          <w:numId w:val="15"/>
        </w:numPr>
        <w:jc w:val="both"/>
        <w:rPr>
          <w:rFonts w:ascii="Times New Roman" w:hAnsi="Times New Roman" w:cs="Times New Roman"/>
          <w:sz w:val="24"/>
          <w:szCs w:val="24"/>
        </w:rPr>
      </w:pPr>
      <w:r w:rsidRPr="00020FF1">
        <w:rPr>
          <w:rFonts w:ascii="Times New Roman" w:hAnsi="Times New Roman" w:cs="Times New Roman"/>
          <w:sz w:val="24"/>
          <w:szCs w:val="24"/>
        </w:rPr>
        <w:t>Support the General Manager with wider Football Operations administrative projects as required.</w:t>
      </w:r>
    </w:p>
    <w:p w14:paraId="799E473F"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Person Specification</w:t>
      </w:r>
    </w:p>
    <w:p w14:paraId="4820477A"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Essential</w:t>
      </w:r>
    </w:p>
    <w:p w14:paraId="1962FC73"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Previous experience within football administration, ideally at a professional football club.</w:t>
      </w:r>
    </w:p>
    <w:p w14:paraId="057B7530"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Excellent understanding of FA, EFL and FIFA regulations and registration processes.</w:t>
      </w:r>
    </w:p>
    <w:p w14:paraId="6C4B68C2"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 xml:space="preserve">Experience using football administration systems such as FCH, TMS and/or </w:t>
      </w:r>
      <w:proofErr w:type="spellStart"/>
      <w:r w:rsidRPr="00020FF1">
        <w:rPr>
          <w:rFonts w:ascii="Times New Roman" w:hAnsi="Times New Roman" w:cs="Times New Roman"/>
          <w:sz w:val="24"/>
          <w:szCs w:val="24"/>
        </w:rPr>
        <w:t>iFAS</w:t>
      </w:r>
      <w:proofErr w:type="spellEnd"/>
      <w:r w:rsidRPr="00020FF1">
        <w:rPr>
          <w:rFonts w:ascii="Times New Roman" w:hAnsi="Times New Roman" w:cs="Times New Roman"/>
          <w:sz w:val="24"/>
          <w:szCs w:val="24"/>
        </w:rPr>
        <w:t>.</w:t>
      </w:r>
    </w:p>
    <w:p w14:paraId="23FECEC4"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lastRenderedPageBreak/>
        <w:t>Excellent organisational skills with the ability to manage multiple deadlines.</w:t>
      </w:r>
    </w:p>
    <w:p w14:paraId="014F0B73"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Strong attention to detail and accuracy.</w:t>
      </w:r>
    </w:p>
    <w:p w14:paraId="5076F0E0"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Excellent written and verbal communication skills.</w:t>
      </w:r>
    </w:p>
    <w:p w14:paraId="7E03A0C2"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High level of discretion and professionalism when handling confidential information.</w:t>
      </w:r>
    </w:p>
    <w:p w14:paraId="6C3B208B"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Strong IT skills, including Microsoft Office.</w:t>
      </w:r>
    </w:p>
    <w:p w14:paraId="335C6E41" w14:textId="77777777" w:rsidR="00520FEC" w:rsidRPr="00020FF1" w:rsidRDefault="00520FEC" w:rsidP="00020FF1">
      <w:pPr>
        <w:numPr>
          <w:ilvl w:val="0"/>
          <w:numId w:val="16"/>
        </w:numPr>
        <w:jc w:val="both"/>
        <w:rPr>
          <w:rFonts w:ascii="Times New Roman" w:hAnsi="Times New Roman" w:cs="Times New Roman"/>
          <w:sz w:val="24"/>
          <w:szCs w:val="24"/>
        </w:rPr>
      </w:pPr>
      <w:r w:rsidRPr="00020FF1">
        <w:rPr>
          <w:rFonts w:ascii="Times New Roman" w:hAnsi="Times New Roman" w:cs="Times New Roman"/>
          <w:sz w:val="24"/>
          <w:szCs w:val="24"/>
        </w:rPr>
        <w:t>Ability to work flexibly, including evenings, weekends and matchdays.</w:t>
      </w:r>
    </w:p>
    <w:p w14:paraId="7BFE93E5"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Desirable</w:t>
      </w:r>
    </w:p>
    <w:p w14:paraId="707CA1B0" w14:textId="77777777" w:rsidR="00520FEC" w:rsidRPr="00020FF1" w:rsidRDefault="00520FEC" w:rsidP="00020FF1">
      <w:pPr>
        <w:numPr>
          <w:ilvl w:val="0"/>
          <w:numId w:val="17"/>
        </w:numPr>
        <w:jc w:val="both"/>
        <w:rPr>
          <w:rFonts w:ascii="Times New Roman" w:hAnsi="Times New Roman" w:cs="Times New Roman"/>
          <w:sz w:val="24"/>
          <w:szCs w:val="24"/>
        </w:rPr>
      </w:pPr>
      <w:r w:rsidRPr="00020FF1">
        <w:rPr>
          <w:rFonts w:ascii="Times New Roman" w:hAnsi="Times New Roman" w:cs="Times New Roman"/>
          <w:sz w:val="24"/>
          <w:szCs w:val="24"/>
        </w:rPr>
        <w:t>Experience working across First Team, Academy and Women's football operations.</w:t>
      </w:r>
    </w:p>
    <w:p w14:paraId="7853D38C" w14:textId="77777777" w:rsidR="00520FEC" w:rsidRPr="00020FF1" w:rsidRDefault="00520FEC" w:rsidP="00020FF1">
      <w:pPr>
        <w:numPr>
          <w:ilvl w:val="0"/>
          <w:numId w:val="17"/>
        </w:numPr>
        <w:jc w:val="both"/>
        <w:rPr>
          <w:rFonts w:ascii="Times New Roman" w:hAnsi="Times New Roman" w:cs="Times New Roman"/>
          <w:sz w:val="24"/>
          <w:szCs w:val="24"/>
        </w:rPr>
      </w:pPr>
      <w:r w:rsidRPr="00020FF1">
        <w:rPr>
          <w:rFonts w:ascii="Times New Roman" w:hAnsi="Times New Roman" w:cs="Times New Roman"/>
          <w:sz w:val="24"/>
          <w:szCs w:val="24"/>
        </w:rPr>
        <w:t>Knowledge of football disciplinary procedures.</w:t>
      </w:r>
    </w:p>
    <w:p w14:paraId="42E79061" w14:textId="77777777" w:rsidR="00520FEC" w:rsidRPr="00020FF1" w:rsidRDefault="00520FEC" w:rsidP="00020FF1">
      <w:pPr>
        <w:numPr>
          <w:ilvl w:val="0"/>
          <w:numId w:val="17"/>
        </w:numPr>
        <w:jc w:val="both"/>
        <w:rPr>
          <w:rFonts w:ascii="Times New Roman" w:hAnsi="Times New Roman" w:cs="Times New Roman"/>
          <w:sz w:val="24"/>
          <w:szCs w:val="24"/>
        </w:rPr>
      </w:pPr>
      <w:r w:rsidRPr="00020FF1">
        <w:rPr>
          <w:rFonts w:ascii="Times New Roman" w:hAnsi="Times New Roman" w:cs="Times New Roman"/>
          <w:sz w:val="24"/>
          <w:szCs w:val="24"/>
        </w:rPr>
        <w:t>Experience coordinating football logistics and matchday operations.</w:t>
      </w:r>
    </w:p>
    <w:p w14:paraId="7161DD1C" w14:textId="7F6FCAFB" w:rsidR="00520FEC" w:rsidRPr="00020FF1" w:rsidRDefault="00520FEC" w:rsidP="00020FF1">
      <w:pPr>
        <w:numPr>
          <w:ilvl w:val="0"/>
          <w:numId w:val="17"/>
        </w:numPr>
        <w:jc w:val="both"/>
        <w:rPr>
          <w:rFonts w:ascii="Times New Roman" w:hAnsi="Times New Roman" w:cs="Times New Roman"/>
          <w:sz w:val="24"/>
          <w:szCs w:val="24"/>
        </w:rPr>
      </w:pPr>
      <w:r w:rsidRPr="00020FF1">
        <w:rPr>
          <w:rFonts w:ascii="Times New Roman" w:hAnsi="Times New Roman" w:cs="Times New Roman"/>
          <w:sz w:val="24"/>
          <w:szCs w:val="24"/>
        </w:rPr>
        <w:t>Full UK driving licence.</w:t>
      </w:r>
    </w:p>
    <w:p w14:paraId="526C5FF3"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Working Hours</w:t>
      </w:r>
    </w:p>
    <w:p w14:paraId="680EC722" w14:textId="2EE360CE" w:rsidR="00520FEC" w:rsidRPr="00020FF1" w:rsidRDefault="00520FEC" w:rsidP="00020FF1">
      <w:pPr>
        <w:jc w:val="both"/>
        <w:rPr>
          <w:rFonts w:ascii="Times New Roman" w:hAnsi="Times New Roman" w:cs="Times New Roman"/>
          <w:sz w:val="24"/>
          <w:szCs w:val="24"/>
        </w:rPr>
      </w:pPr>
      <w:r w:rsidRPr="00020FF1">
        <w:rPr>
          <w:rFonts w:ascii="Times New Roman" w:hAnsi="Times New Roman" w:cs="Times New Roman"/>
          <w:sz w:val="24"/>
          <w:szCs w:val="24"/>
        </w:rPr>
        <w:t>This role requires flexibility to meet the operational needs of a professional football club and will include evenings, weekends and matchdays.</w:t>
      </w:r>
    </w:p>
    <w:p w14:paraId="19FA6428"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Safeguarding</w:t>
      </w:r>
    </w:p>
    <w:p w14:paraId="1611DC7F" w14:textId="5990A9A2" w:rsidR="00520FEC" w:rsidRPr="00020FF1" w:rsidRDefault="00520FEC" w:rsidP="00020FF1">
      <w:pPr>
        <w:jc w:val="both"/>
        <w:rPr>
          <w:rFonts w:ascii="Times New Roman" w:hAnsi="Times New Roman" w:cs="Times New Roman"/>
          <w:sz w:val="24"/>
          <w:szCs w:val="24"/>
        </w:rPr>
      </w:pPr>
      <w:r w:rsidRPr="00020FF1">
        <w:rPr>
          <w:rFonts w:ascii="Times New Roman" w:hAnsi="Times New Roman" w:cs="Times New Roman"/>
          <w:sz w:val="24"/>
          <w:szCs w:val="24"/>
        </w:rPr>
        <w:t>Barnet FC is committed to safeguarding and promoting the welfare of children and adults at risk. The successful candidate will be required to undertake appropriate safeguarding training and may be subject to an enhanced DBS check where applicable.</w:t>
      </w:r>
    </w:p>
    <w:p w14:paraId="46449EFF"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Equality, Diversity &amp; Inclusion</w:t>
      </w:r>
    </w:p>
    <w:p w14:paraId="51947294" w14:textId="77777777" w:rsidR="00520FEC" w:rsidRPr="00020FF1" w:rsidRDefault="00520FEC" w:rsidP="00020FF1">
      <w:pPr>
        <w:jc w:val="both"/>
        <w:rPr>
          <w:rFonts w:ascii="Times New Roman" w:hAnsi="Times New Roman" w:cs="Times New Roman"/>
          <w:sz w:val="24"/>
          <w:szCs w:val="24"/>
        </w:rPr>
      </w:pPr>
      <w:r w:rsidRPr="00020FF1">
        <w:rPr>
          <w:rFonts w:ascii="Times New Roman" w:hAnsi="Times New Roman" w:cs="Times New Roman"/>
          <w:sz w:val="24"/>
          <w:szCs w:val="24"/>
        </w:rPr>
        <w:t>Barnet FC is committed to creating an inclusive environment where everyone is treated fairly and with respect. We welcome applications from all sections of the community and are committed to equality of opportunity.</w:t>
      </w:r>
    </w:p>
    <w:p w14:paraId="5F962259" w14:textId="77777777" w:rsidR="00520FEC" w:rsidRPr="00020FF1" w:rsidRDefault="00520FEC" w:rsidP="00020FF1">
      <w:pPr>
        <w:jc w:val="both"/>
        <w:rPr>
          <w:rFonts w:ascii="Times New Roman" w:hAnsi="Times New Roman" w:cs="Times New Roman"/>
          <w:b/>
          <w:bCs/>
          <w:sz w:val="24"/>
          <w:szCs w:val="24"/>
        </w:rPr>
      </w:pPr>
      <w:r w:rsidRPr="00020FF1">
        <w:rPr>
          <w:rFonts w:ascii="Times New Roman" w:hAnsi="Times New Roman" w:cs="Times New Roman"/>
          <w:b/>
          <w:bCs/>
          <w:sz w:val="24"/>
          <w:szCs w:val="24"/>
        </w:rPr>
        <w:t>Salary</w:t>
      </w:r>
    </w:p>
    <w:p w14:paraId="1DB09171" w14:textId="77777777" w:rsidR="00520FEC" w:rsidRPr="00020FF1" w:rsidRDefault="00520FEC" w:rsidP="00020FF1">
      <w:pPr>
        <w:jc w:val="both"/>
        <w:rPr>
          <w:rFonts w:ascii="Times New Roman" w:hAnsi="Times New Roman" w:cs="Times New Roman"/>
          <w:sz w:val="24"/>
          <w:szCs w:val="24"/>
        </w:rPr>
      </w:pPr>
      <w:r w:rsidRPr="00020FF1">
        <w:rPr>
          <w:rFonts w:ascii="Times New Roman" w:hAnsi="Times New Roman" w:cs="Times New Roman"/>
          <w:sz w:val="24"/>
          <w:szCs w:val="24"/>
        </w:rPr>
        <w:t>Dependant on experience.</w:t>
      </w:r>
    </w:p>
    <w:p w14:paraId="7A627C51" w14:textId="6F9A739F" w:rsidR="0082579F" w:rsidRPr="00020FF1" w:rsidRDefault="0082579F" w:rsidP="00020FF1">
      <w:pPr>
        <w:jc w:val="both"/>
        <w:rPr>
          <w:rFonts w:ascii="Times New Roman" w:hAnsi="Times New Roman" w:cs="Times New Roman"/>
          <w:sz w:val="24"/>
          <w:szCs w:val="24"/>
        </w:rPr>
      </w:pPr>
    </w:p>
    <w:sectPr w:rsidR="0082579F" w:rsidRPr="00020FF1" w:rsidSect="00033189">
      <w:headerReference w:type="default" r:id="rId7"/>
      <w:footerReference w:type="default" r:id="rId8"/>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26A3" w14:textId="77777777" w:rsidR="00A10BF2" w:rsidRDefault="00A10BF2" w:rsidP="00033189">
      <w:pPr>
        <w:spacing w:after="0" w:line="240" w:lineRule="auto"/>
      </w:pPr>
      <w:r>
        <w:separator/>
      </w:r>
    </w:p>
  </w:endnote>
  <w:endnote w:type="continuationSeparator" w:id="0">
    <w:p w14:paraId="721D52C9" w14:textId="77777777" w:rsidR="00A10BF2" w:rsidRDefault="00A10BF2"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12B11260" w:rsidR="00033189" w:rsidRDefault="00FA2925">
    <w:pPr>
      <w:pStyle w:val="Footer"/>
    </w:pPr>
    <w:r>
      <w:rPr>
        <w:rFonts w:cstheme="minorHAnsi"/>
        <w:noProof/>
        <w:sz w:val="20"/>
        <w:szCs w:val="20"/>
      </w:rPr>
      <w:drawing>
        <wp:anchor distT="0" distB="0" distL="114300" distR="114300" simplePos="0" relativeHeight="251644912" behindDoc="0" locked="0" layoutInCell="1" allowOverlap="1" wp14:anchorId="584705A7" wp14:editId="2A7622DB">
          <wp:simplePos x="0" y="0"/>
          <wp:positionH relativeFrom="margin">
            <wp:posOffset>-98756</wp:posOffset>
          </wp:positionH>
          <wp:positionV relativeFrom="paragraph">
            <wp:posOffset>149225</wp:posOffset>
          </wp:positionV>
          <wp:extent cx="6464300" cy="6597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CF5" w14:textId="77777777" w:rsidR="00A10BF2" w:rsidRDefault="00A10BF2" w:rsidP="00033189">
      <w:pPr>
        <w:spacing w:after="0" w:line="240" w:lineRule="auto"/>
      </w:pPr>
      <w:r>
        <w:separator/>
      </w:r>
    </w:p>
  </w:footnote>
  <w:footnote w:type="continuationSeparator" w:id="0">
    <w:p w14:paraId="2D1E8524" w14:textId="77777777" w:rsidR="00A10BF2" w:rsidRDefault="00A10BF2"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2C6907CD" w:rsidR="00033189" w:rsidRDefault="00FA2925" w:rsidP="00DA182D">
    <w:pPr>
      <w:pStyle w:val="Header"/>
      <w:jc w:val="right"/>
    </w:pPr>
    <w:r>
      <w:rPr>
        <w:noProof/>
      </w:rPr>
      <w:drawing>
        <wp:anchor distT="0" distB="0" distL="114300" distR="114300" simplePos="0" relativeHeight="251645937" behindDoc="0" locked="0" layoutInCell="1" allowOverlap="1" wp14:anchorId="59C180A6" wp14:editId="33FF7D7C">
          <wp:simplePos x="0" y="0"/>
          <wp:positionH relativeFrom="column">
            <wp:posOffset>-49143</wp:posOffset>
          </wp:positionH>
          <wp:positionV relativeFrom="paragraph">
            <wp:posOffset>137519</wp:posOffset>
          </wp:positionV>
          <wp:extent cx="1932166" cy="172128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l="6519" t="7878" r="56200" b="33032"/>
                  <a:stretch/>
                </pic:blipFill>
                <pic:spPr bwMode="auto">
                  <a:xfrm>
                    <a:off x="0" y="0"/>
                    <a:ext cx="1953213" cy="1740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4C8CFA96" w:rsidR="00033189" w:rsidRDefault="00033189">
    <w:pPr>
      <w:pStyle w:val="Header"/>
    </w:pPr>
  </w:p>
  <w:p w14:paraId="13855F64" w14:textId="61E243D2" w:rsidR="00431AD3" w:rsidRDefault="00431AD3">
    <w:pPr>
      <w:pStyle w:val="Header"/>
    </w:pPr>
  </w:p>
  <w:p w14:paraId="3B70C19F" w14:textId="5AC5B8C0" w:rsidR="00431AD3" w:rsidRDefault="00431AD3">
    <w:pPr>
      <w:pStyle w:val="Header"/>
    </w:pPr>
  </w:p>
  <w:p w14:paraId="5193CE57" w14:textId="2F98ED9C" w:rsidR="00431AD3" w:rsidRDefault="00431AD3">
    <w:pPr>
      <w:pStyle w:val="Header"/>
    </w:pPr>
  </w:p>
  <w:p w14:paraId="2CACF5CF" w14:textId="6CF0AD10" w:rsidR="00431AD3" w:rsidRDefault="00431AD3">
    <w:pPr>
      <w:pStyle w:val="Header"/>
    </w:pPr>
  </w:p>
  <w:p w14:paraId="081FA6D9" w14:textId="60AEC3C7" w:rsidR="00431AD3" w:rsidRDefault="00431AD3">
    <w:pPr>
      <w:pStyle w:val="Header"/>
    </w:pPr>
  </w:p>
  <w:p w14:paraId="4BE3CED8" w14:textId="5FBA8D46" w:rsidR="00431AD3" w:rsidRDefault="00431AD3">
    <w:pPr>
      <w:pStyle w:val="Header"/>
    </w:pPr>
  </w:p>
  <w:p w14:paraId="27CB9E3E" w14:textId="07A4F0C1"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AFE"/>
    <w:multiLevelType w:val="multilevel"/>
    <w:tmpl w:val="7FF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42249"/>
    <w:multiLevelType w:val="hybridMultilevel"/>
    <w:tmpl w:val="18D4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C7EF1"/>
    <w:multiLevelType w:val="hybridMultilevel"/>
    <w:tmpl w:val="5D70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416F9"/>
    <w:multiLevelType w:val="multilevel"/>
    <w:tmpl w:val="068A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5238B7"/>
    <w:multiLevelType w:val="hybridMultilevel"/>
    <w:tmpl w:val="E30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399"/>
    <w:multiLevelType w:val="multilevel"/>
    <w:tmpl w:val="EE94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E65254"/>
    <w:multiLevelType w:val="hybridMultilevel"/>
    <w:tmpl w:val="53C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B79AB"/>
    <w:multiLevelType w:val="multilevel"/>
    <w:tmpl w:val="C99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214F7F"/>
    <w:multiLevelType w:val="hybridMultilevel"/>
    <w:tmpl w:val="E732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07622"/>
    <w:multiLevelType w:val="hybridMultilevel"/>
    <w:tmpl w:val="84C4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5058A"/>
    <w:multiLevelType w:val="hybridMultilevel"/>
    <w:tmpl w:val="7622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D14C0"/>
    <w:multiLevelType w:val="hybridMultilevel"/>
    <w:tmpl w:val="79BE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F4E74"/>
    <w:multiLevelType w:val="hybridMultilevel"/>
    <w:tmpl w:val="0A02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158E4"/>
    <w:multiLevelType w:val="multilevel"/>
    <w:tmpl w:val="E20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87413"/>
    <w:multiLevelType w:val="multilevel"/>
    <w:tmpl w:val="A98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007816"/>
    <w:multiLevelType w:val="hybridMultilevel"/>
    <w:tmpl w:val="4BC4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43E3B"/>
    <w:multiLevelType w:val="multilevel"/>
    <w:tmpl w:val="448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937109">
    <w:abstractNumId w:val="8"/>
  </w:num>
  <w:num w:numId="2" w16cid:durableId="1250312050">
    <w:abstractNumId w:val="11"/>
  </w:num>
  <w:num w:numId="3" w16cid:durableId="730496832">
    <w:abstractNumId w:val="6"/>
  </w:num>
  <w:num w:numId="4" w16cid:durableId="1067267841">
    <w:abstractNumId w:val="12"/>
  </w:num>
  <w:num w:numId="5" w16cid:durableId="1071001502">
    <w:abstractNumId w:val="2"/>
  </w:num>
  <w:num w:numId="6" w16cid:durableId="789862760">
    <w:abstractNumId w:val="10"/>
  </w:num>
  <w:num w:numId="7" w16cid:durableId="1440948946">
    <w:abstractNumId w:val="1"/>
  </w:num>
  <w:num w:numId="8" w16cid:durableId="1564019512">
    <w:abstractNumId w:val="4"/>
  </w:num>
  <w:num w:numId="9" w16cid:durableId="324556731">
    <w:abstractNumId w:val="15"/>
  </w:num>
  <w:num w:numId="10" w16cid:durableId="1786272628">
    <w:abstractNumId w:val="9"/>
  </w:num>
  <w:num w:numId="11" w16cid:durableId="636643300">
    <w:abstractNumId w:val="5"/>
  </w:num>
  <w:num w:numId="12" w16cid:durableId="586810992">
    <w:abstractNumId w:val="13"/>
  </w:num>
  <w:num w:numId="13" w16cid:durableId="808059072">
    <w:abstractNumId w:val="3"/>
  </w:num>
  <w:num w:numId="14" w16cid:durableId="1014190085">
    <w:abstractNumId w:val="16"/>
  </w:num>
  <w:num w:numId="15" w16cid:durableId="862667193">
    <w:abstractNumId w:val="7"/>
  </w:num>
  <w:num w:numId="16" w16cid:durableId="2031449612">
    <w:abstractNumId w:val="0"/>
  </w:num>
  <w:num w:numId="17" w16cid:durableId="33429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20FF1"/>
    <w:rsid w:val="00025EEB"/>
    <w:rsid w:val="00033189"/>
    <w:rsid w:val="000A3BAB"/>
    <w:rsid w:val="000F6CF6"/>
    <w:rsid w:val="001222FB"/>
    <w:rsid w:val="00190746"/>
    <w:rsid w:val="002142AD"/>
    <w:rsid w:val="002175E1"/>
    <w:rsid w:val="00223707"/>
    <w:rsid w:val="0027238F"/>
    <w:rsid w:val="00274870"/>
    <w:rsid w:val="0034375B"/>
    <w:rsid w:val="003C2F6F"/>
    <w:rsid w:val="003D708F"/>
    <w:rsid w:val="003F4D19"/>
    <w:rsid w:val="00423F17"/>
    <w:rsid w:val="00431AD3"/>
    <w:rsid w:val="004B011A"/>
    <w:rsid w:val="00520FEC"/>
    <w:rsid w:val="0058346F"/>
    <w:rsid w:val="005E4CDB"/>
    <w:rsid w:val="005E6E20"/>
    <w:rsid w:val="006E3F5F"/>
    <w:rsid w:val="007C79BF"/>
    <w:rsid w:val="0082579F"/>
    <w:rsid w:val="00901E65"/>
    <w:rsid w:val="009040AD"/>
    <w:rsid w:val="00996105"/>
    <w:rsid w:val="00A10BF2"/>
    <w:rsid w:val="00A64768"/>
    <w:rsid w:val="00B01E8C"/>
    <w:rsid w:val="00B24F19"/>
    <w:rsid w:val="00B42992"/>
    <w:rsid w:val="00B63E1C"/>
    <w:rsid w:val="00BB2456"/>
    <w:rsid w:val="00BE07EF"/>
    <w:rsid w:val="00BE2D04"/>
    <w:rsid w:val="00C33D50"/>
    <w:rsid w:val="00D1403A"/>
    <w:rsid w:val="00DA182D"/>
    <w:rsid w:val="00DE6FA3"/>
    <w:rsid w:val="00DF7766"/>
    <w:rsid w:val="00E0609D"/>
    <w:rsid w:val="00E11142"/>
    <w:rsid w:val="00E47D70"/>
    <w:rsid w:val="00F112D5"/>
    <w:rsid w:val="00FA2925"/>
    <w:rsid w:val="00FD7EB0"/>
    <w:rsid w:val="00FE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Andrew Mura</cp:lastModifiedBy>
  <cp:revision>4</cp:revision>
  <cp:lastPrinted>2020-04-29T15:45:00Z</cp:lastPrinted>
  <dcterms:created xsi:type="dcterms:W3CDTF">2026-07-02T08:58:00Z</dcterms:created>
  <dcterms:modified xsi:type="dcterms:W3CDTF">2026-07-02T09:14:00Z</dcterms:modified>
</cp:coreProperties>
</file>