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1D882" w14:textId="77777777" w:rsidR="00BF62CC" w:rsidRPr="00BF62CC" w:rsidRDefault="00BF62CC" w:rsidP="00BF62CC">
      <w:pPr>
        <w:rPr>
          <w:rFonts w:ascii="Arial" w:hAnsi="Arial" w:cs="Arial"/>
          <w:b/>
          <w:bCs/>
          <w:u w:val="single"/>
        </w:rPr>
      </w:pPr>
      <w:r w:rsidRPr="00BF62CC">
        <w:rPr>
          <w:rFonts w:ascii="Arial" w:hAnsi="Arial" w:cs="Arial"/>
          <w:b/>
          <w:bCs/>
          <w:u w:val="single"/>
        </w:rPr>
        <w:t>Lead Academy Physiotherapist</w:t>
      </w:r>
    </w:p>
    <w:p w14:paraId="4260C63D" w14:textId="593E84FA" w:rsidR="00BF62CC" w:rsidRPr="00BF62CC" w:rsidRDefault="00BF62CC" w:rsidP="00BF62CC">
      <w:pPr>
        <w:rPr>
          <w:rFonts w:ascii="Arial" w:hAnsi="Arial" w:cs="Arial"/>
          <w:b/>
          <w:bCs/>
          <w:u w:val="single"/>
        </w:rPr>
      </w:pPr>
      <w:r w:rsidRPr="00BF62CC">
        <w:rPr>
          <w:rFonts w:ascii="Arial" w:hAnsi="Arial" w:cs="Arial"/>
          <w:b/>
          <w:bCs/>
          <w:u w:val="single"/>
        </w:rPr>
        <w:t>Oldham Athletic AFC Academy</w:t>
      </w:r>
    </w:p>
    <w:p w14:paraId="15A1E33C" w14:textId="77777777" w:rsidR="00BF62CC" w:rsidRPr="00BF62CC" w:rsidRDefault="00BF62CC" w:rsidP="00BF62CC">
      <w:pPr>
        <w:rPr>
          <w:rFonts w:ascii="Arial" w:hAnsi="Arial" w:cs="Arial"/>
        </w:rPr>
      </w:pPr>
      <w:r w:rsidRPr="00BF62CC">
        <w:rPr>
          <w:rFonts w:ascii="Arial" w:hAnsi="Arial" w:cs="Arial"/>
        </w:rPr>
        <w:t>Location: Oldham Athletic AFC Academy</w:t>
      </w:r>
    </w:p>
    <w:p w14:paraId="7E973CCD" w14:textId="77777777" w:rsidR="00BF62CC" w:rsidRPr="00BF62CC" w:rsidRDefault="00BF62CC" w:rsidP="00BF62CC">
      <w:pPr>
        <w:rPr>
          <w:rFonts w:ascii="Arial" w:hAnsi="Arial" w:cs="Arial"/>
        </w:rPr>
      </w:pPr>
      <w:r w:rsidRPr="00BF62CC">
        <w:rPr>
          <w:rFonts w:ascii="Arial" w:hAnsi="Arial" w:cs="Arial"/>
        </w:rPr>
        <w:t>Contract Type: Full-Time</w:t>
      </w:r>
    </w:p>
    <w:p w14:paraId="44D62FE0" w14:textId="4A376D84" w:rsidR="00BF62CC" w:rsidRPr="00BF62CC" w:rsidRDefault="00BF62CC" w:rsidP="00BF62CC">
      <w:pPr>
        <w:rPr>
          <w:rFonts w:ascii="Arial" w:hAnsi="Arial" w:cs="Arial"/>
        </w:rPr>
      </w:pPr>
      <w:r w:rsidRPr="00BF62CC">
        <w:rPr>
          <w:rFonts w:ascii="Arial" w:hAnsi="Arial" w:cs="Arial"/>
        </w:rPr>
        <w:t>Salary: TBC</w:t>
      </w:r>
    </w:p>
    <w:p w14:paraId="1ED6DCF4" w14:textId="786A32CF" w:rsidR="00BF62CC" w:rsidRPr="00BF62CC" w:rsidRDefault="00BF62CC" w:rsidP="00BF62CC">
      <w:pPr>
        <w:rPr>
          <w:rFonts w:ascii="Arial" w:hAnsi="Arial" w:cs="Arial"/>
          <w:b/>
          <w:bCs/>
          <w:u w:val="single"/>
        </w:rPr>
      </w:pPr>
      <w:r w:rsidRPr="00BF62CC">
        <w:rPr>
          <w:rFonts w:ascii="Arial" w:hAnsi="Arial" w:cs="Arial"/>
          <w:b/>
          <w:bCs/>
          <w:u w:val="single"/>
        </w:rPr>
        <w:t>About the Role</w:t>
      </w:r>
    </w:p>
    <w:p w14:paraId="49E28167" w14:textId="4D827BFA" w:rsidR="00BF62CC" w:rsidRPr="00BF62CC" w:rsidRDefault="00BF62CC" w:rsidP="00BF62CC">
      <w:pPr>
        <w:rPr>
          <w:rFonts w:ascii="Arial" w:hAnsi="Arial" w:cs="Arial"/>
        </w:rPr>
      </w:pPr>
      <w:r w:rsidRPr="00BF62CC">
        <w:rPr>
          <w:rFonts w:ascii="Arial" w:hAnsi="Arial" w:cs="Arial"/>
        </w:rPr>
        <w:t>Oldham Athletic AFC Academy is seeking an experienced and motivated Lead Academy Physiotherapist to lead the delivery of the Academy's medical provision across all age groups.</w:t>
      </w:r>
    </w:p>
    <w:p w14:paraId="22DA1D0E" w14:textId="0B2808B1" w:rsidR="00BF62CC" w:rsidRPr="00BF62CC" w:rsidRDefault="00BF62CC" w:rsidP="00BF62CC">
      <w:pPr>
        <w:rPr>
          <w:rFonts w:ascii="Arial" w:hAnsi="Arial" w:cs="Arial"/>
        </w:rPr>
      </w:pPr>
      <w:r w:rsidRPr="00BF62CC">
        <w:rPr>
          <w:rFonts w:ascii="Arial" w:hAnsi="Arial" w:cs="Arial"/>
        </w:rPr>
        <w:t>The successful candidate will be responsible for the assessment, treatment, rehabilitation and injury prevention of Academy players, ensuring the highest standards of player welfare and medical care are maintained i</w:t>
      </w:r>
      <w:r>
        <w:rPr>
          <w:rFonts w:ascii="Arial" w:hAnsi="Arial" w:cs="Arial"/>
        </w:rPr>
        <w:t>n</w:t>
      </w:r>
      <w:r w:rsidRPr="00BF62CC">
        <w:rPr>
          <w:rFonts w:ascii="Arial" w:hAnsi="Arial" w:cs="Arial"/>
        </w:rPr>
        <w:t xml:space="preserve"> line with EPPP requirements.</w:t>
      </w:r>
    </w:p>
    <w:p w14:paraId="2C62853B" w14:textId="66358DBC" w:rsidR="00BF62CC" w:rsidRPr="00BF62CC" w:rsidRDefault="00BF62CC" w:rsidP="00BF62CC">
      <w:pPr>
        <w:rPr>
          <w:rFonts w:ascii="Arial" w:hAnsi="Arial" w:cs="Arial"/>
        </w:rPr>
      </w:pPr>
      <w:r w:rsidRPr="00BF62CC">
        <w:rPr>
          <w:rFonts w:ascii="Arial" w:hAnsi="Arial" w:cs="Arial"/>
        </w:rPr>
        <w:t>Working closely with coaching, sports science and performance staff, the Lead Academy Physiotherapist will oversee player health, manage return-to-play processes and contribute to the ongoing development of the Academy's medical department.</w:t>
      </w:r>
    </w:p>
    <w:p w14:paraId="7A822C55" w14:textId="209FDCF7" w:rsidR="00BF62CC" w:rsidRPr="00BF62CC" w:rsidRDefault="00BF62CC" w:rsidP="00BF62CC">
      <w:pPr>
        <w:rPr>
          <w:rFonts w:ascii="Arial" w:hAnsi="Arial" w:cs="Arial"/>
          <w:b/>
          <w:bCs/>
          <w:u w:val="single"/>
        </w:rPr>
      </w:pPr>
      <w:r w:rsidRPr="00BF62CC">
        <w:rPr>
          <w:rFonts w:ascii="Arial" w:hAnsi="Arial" w:cs="Arial"/>
          <w:b/>
          <w:bCs/>
          <w:u w:val="single"/>
        </w:rPr>
        <w:t>Key Responsibilities</w:t>
      </w:r>
    </w:p>
    <w:p w14:paraId="6EEBAC91" w14:textId="77777777" w:rsidR="00BF62CC" w:rsidRPr="00BF62CC" w:rsidRDefault="00BF62CC" w:rsidP="00BF62CC">
      <w:pPr>
        <w:rPr>
          <w:rFonts w:ascii="Arial" w:hAnsi="Arial" w:cs="Arial"/>
        </w:rPr>
      </w:pPr>
      <w:r w:rsidRPr="00BF62CC">
        <w:rPr>
          <w:rFonts w:ascii="Arial" w:hAnsi="Arial" w:cs="Arial"/>
        </w:rPr>
        <w:t>- Lead the Academy's physiotherapy and medical provision.</w:t>
      </w:r>
    </w:p>
    <w:p w14:paraId="624821E5" w14:textId="77777777" w:rsidR="00BF62CC" w:rsidRPr="00BF62CC" w:rsidRDefault="00BF62CC" w:rsidP="00BF62CC">
      <w:pPr>
        <w:rPr>
          <w:rFonts w:ascii="Arial" w:hAnsi="Arial" w:cs="Arial"/>
        </w:rPr>
      </w:pPr>
      <w:r w:rsidRPr="00BF62CC">
        <w:rPr>
          <w:rFonts w:ascii="Arial" w:hAnsi="Arial" w:cs="Arial"/>
        </w:rPr>
        <w:t>- Assess, diagnose and manage injuries sustained during training and matches.</w:t>
      </w:r>
    </w:p>
    <w:p w14:paraId="04494BB3" w14:textId="77777777" w:rsidR="00BF62CC" w:rsidRPr="00BF62CC" w:rsidRDefault="00BF62CC" w:rsidP="00BF62CC">
      <w:pPr>
        <w:rPr>
          <w:rFonts w:ascii="Arial" w:hAnsi="Arial" w:cs="Arial"/>
        </w:rPr>
      </w:pPr>
      <w:r w:rsidRPr="00BF62CC">
        <w:rPr>
          <w:rFonts w:ascii="Arial" w:hAnsi="Arial" w:cs="Arial"/>
        </w:rPr>
        <w:t>- Design and deliver individual rehabilitation programmes.</w:t>
      </w:r>
    </w:p>
    <w:p w14:paraId="0AE9CF06" w14:textId="77777777" w:rsidR="00BF62CC" w:rsidRPr="00BF62CC" w:rsidRDefault="00BF62CC" w:rsidP="00BF62CC">
      <w:pPr>
        <w:rPr>
          <w:rFonts w:ascii="Arial" w:hAnsi="Arial" w:cs="Arial"/>
        </w:rPr>
      </w:pPr>
      <w:r w:rsidRPr="00BF62CC">
        <w:rPr>
          <w:rFonts w:ascii="Arial" w:hAnsi="Arial" w:cs="Arial"/>
        </w:rPr>
        <w:t>- Oversee return-to-play and return-to-training protocols.</w:t>
      </w:r>
    </w:p>
    <w:p w14:paraId="46B7C71C" w14:textId="77777777" w:rsidR="00BF62CC" w:rsidRPr="00BF62CC" w:rsidRDefault="00BF62CC" w:rsidP="00BF62CC">
      <w:pPr>
        <w:rPr>
          <w:rFonts w:ascii="Arial" w:hAnsi="Arial" w:cs="Arial"/>
        </w:rPr>
      </w:pPr>
      <w:r w:rsidRPr="00BF62CC">
        <w:rPr>
          <w:rFonts w:ascii="Arial" w:hAnsi="Arial" w:cs="Arial"/>
        </w:rPr>
        <w:t>- Provide pitch-side medical cover for training sessions and fixtures.</w:t>
      </w:r>
    </w:p>
    <w:p w14:paraId="135E6447" w14:textId="77777777" w:rsidR="00BF62CC" w:rsidRPr="00BF62CC" w:rsidRDefault="00BF62CC" w:rsidP="00BF62CC">
      <w:pPr>
        <w:rPr>
          <w:rFonts w:ascii="Arial" w:hAnsi="Arial" w:cs="Arial"/>
        </w:rPr>
      </w:pPr>
      <w:r w:rsidRPr="00BF62CC">
        <w:rPr>
          <w:rFonts w:ascii="Arial" w:hAnsi="Arial" w:cs="Arial"/>
        </w:rPr>
        <w:t>- Maintain accurate and up-to-date medical records in line with EPPP and club requirements.</w:t>
      </w:r>
    </w:p>
    <w:p w14:paraId="2739A8DF" w14:textId="77777777" w:rsidR="00BF62CC" w:rsidRPr="00BF62CC" w:rsidRDefault="00BF62CC" w:rsidP="00BF62CC">
      <w:pPr>
        <w:rPr>
          <w:rFonts w:ascii="Arial" w:hAnsi="Arial" w:cs="Arial"/>
        </w:rPr>
      </w:pPr>
      <w:r w:rsidRPr="00BF62CC">
        <w:rPr>
          <w:rFonts w:ascii="Arial" w:hAnsi="Arial" w:cs="Arial"/>
        </w:rPr>
        <w:t>- Liaise effectively with coaches, players, parents/guardians and external healthcare professionals.</w:t>
      </w:r>
    </w:p>
    <w:p w14:paraId="6A104BE0" w14:textId="77777777" w:rsidR="00BF62CC" w:rsidRPr="00BF62CC" w:rsidRDefault="00BF62CC" w:rsidP="00BF62CC">
      <w:pPr>
        <w:rPr>
          <w:rFonts w:ascii="Arial" w:hAnsi="Arial" w:cs="Arial"/>
        </w:rPr>
      </w:pPr>
      <w:r w:rsidRPr="00BF62CC">
        <w:rPr>
          <w:rFonts w:ascii="Arial" w:hAnsi="Arial" w:cs="Arial"/>
        </w:rPr>
        <w:t>- Contribute to injury prevention strategies and player education.</w:t>
      </w:r>
    </w:p>
    <w:p w14:paraId="0E3BBA8D" w14:textId="77777777" w:rsidR="00BF62CC" w:rsidRPr="00BF62CC" w:rsidRDefault="00BF62CC" w:rsidP="00BF62CC">
      <w:pPr>
        <w:rPr>
          <w:rFonts w:ascii="Arial" w:hAnsi="Arial" w:cs="Arial"/>
        </w:rPr>
      </w:pPr>
      <w:r w:rsidRPr="00BF62CC">
        <w:rPr>
          <w:rFonts w:ascii="Arial" w:hAnsi="Arial" w:cs="Arial"/>
        </w:rPr>
        <w:t>- Ensure compliance with safeguarding, health and safety, and club policies.</w:t>
      </w:r>
    </w:p>
    <w:p w14:paraId="0956F93A" w14:textId="3B4606BA" w:rsidR="00BF62CC" w:rsidRPr="00BF62CC" w:rsidRDefault="00BF62CC" w:rsidP="00BF62CC">
      <w:pPr>
        <w:rPr>
          <w:rFonts w:ascii="Arial" w:hAnsi="Arial" w:cs="Arial"/>
        </w:rPr>
      </w:pPr>
      <w:r w:rsidRPr="00BF62CC">
        <w:rPr>
          <w:rFonts w:ascii="Arial" w:hAnsi="Arial" w:cs="Arial"/>
        </w:rPr>
        <w:t>- Manage and support Academy medical staff where appropriate.</w:t>
      </w:r>
    </w:p>
    <w:p w14:paraId="6FDDCD0A" w14:textId="7507EED8" w:rsidR="00BF62CC" w:rsidRPr="00BF62CC" w:rsidRDefault="00BF62CC" w:rsidP="00BF62CC">
      <w:pPr>
        <w:rPr>
          <w:rFonts w:ascii="Arial" w:hAnsi="Arial" w:cs="Arial"/>
          <w:b/>
          <w:bCs/>
          <w:u w:val="single"/>
        </w:rPr>
      </w:pPr>
      <w:r w:rsidRPr="00BF62CC">
        <w:rPr>
          <w:rFonts w:ascii="Arial" w:hAnsi="Arial" w:cs="Arial"/>
          <w:b/>
          <w:bCs/>
          <w:u w:val="single"/>
        </w:rPr>
        <w:t>Essential Requirements</w:t>
      </w:r>
    </w:p>
    <w:p w14:paraId="1C31F94A" w14:textId="17381347" w:rsidR="00BF62CC" w:rsidRPr="00BF62CC" w:rsidRDefault="00BF62CC" w:rsidP="00BF62CC">
      <w:pPr>
        <w:rPr>
          <w:rFonts w:ascii="Arial" w:hAnsi="Arial" w:cs="Arial"/>
        </w:rPr>
      </w:pPr>
      <w:r w:rsidRPr="00BF62CC">
        <w:rPr>
          <w:rFonts w:ascii="Arial" w:hAnsi="Arial" w:cs="Arial"/>
        </w:rPr>
        <w:t>Applicants must:</w:t>
      </w:r>
    </w:p>
    <w:p w14:paraId="44355E27" w14:textId="77777777" w:rsidR="00BF62CC" w:rsidRPr="00BF62CC" w:rsidRDefault="00BF62CC" w:rsidP="00BF62CC">
      <w:pPr>
        <w:rPr>
          <w:rFonts w:ascii="Arial" w:hAnsi="Arial" w:cs="Arial"/>
        </w:rPr>
      </w:pPr>
      <w:r w:rsidRPr="00BF62CC">
        <w:rPr>
          <w:rFonts w:ascii="Arial" w:hAnsi="Arial" w:cs="Arial"/>
        </w:rPr>
        <w:t>- Hold a recognised degree in Physiotherapy.</w:t>
      </w:r>
    </w:p>
    <w:p w14:paraId="4E69E8F1" w14:textId="77777777" w:rsidR="00BF62CC" w:rsidRPr="00BF62CC" w:rsidRDefault="00BF62CC" w:rsidP="00BF62CC">
      <w:pPr>
        <w:rPr>
          <w:rFonts w:ascii="Arial" w:hAnsi="Arial" w:cs="Arial"/>
        </w:rPr>
      </w:pPr>
      <w:r w:rsidRPr="00BF62CC">
        <w:rPr>
          <w:rFonts w:ascii="Arial" w:hAnsi="Arial" w:cs="Arial"/>
        </w:rPr>
        <w:lastRenderedPageBreak/>
        <w:t>- Be registered with the Health and Care Professions Council (HCPC).</w:t>
      </w:r>
    </w:p>
    <w:p w14:paraId="501A392C" w14:textId="77777777" w:rsidR="00BF62CC" w:rsidRPr="00BF62CC" w:rsidRDefault="00BF62CC" w:rsidP="00BF62CC">
      <w:pPr>
        <w:rPr>
          <w:rFonts w:ascii="Arial" w:hAnsi="Arial" w:cs="Arial"/>
        </w:rPr>
      </w:pPr>
      <w:r w:rsidRPr="00BF62CC">
        <w:rPr>
          <w:rFonts w:ascii="Arial" w:hAnsi="Arial" w:cs="Arial"/>
        </w:rPr>
        <w:t>- Hold a valid FA Intermediate Trauma Medical Management in Football (</w:t>
      </w:r>
      <w:proofErr w:type="spellStart"/>
      <w:r w:rsidRPr="00BF62CC">
        <w:rPr>
          <w:rFonts w:ascii="Arial" w:hAnsi="Arial" w:cs="Arial"/>
        </w:rPr>
        <w:t>ITMMiF</w:t>
      </w:r>
      <w:proofErr w:type="spellEnd"/>
      <w:r w:rsidRPr="00BF62CC">
        <w:rPr>
          <w:rFonts w:ascii="Arial" w:hAnsi="Arial" w:cs="Arial"/>
        </w:rPr>
        <w:t>) qualification.</w:t>
      </w:r>
    </w:p>
    <w:p w14:paraId="19101BBD" w14:textId="77777777" w:rsidR="00BF62CC" w:rsidRPr="00BF62CC" w:rsidRDefault="00BF62CC" w:rsidP="00BF62CC">
      <w:pPr>
        <w:rPr>
          <w:rFonts w:ascii="Arial" w:hAnsi="Arial" w:cs="Arial"/>
        </w:rPr>
      </w:pPr>
      <w:r w:rsidRPr="00BF62CC">
        <w:rPr>
          <w:rFonts w:ascii="Arial" w:hAnsi="Arial" w:cs="Arial"/>
        </w:rPr>
        <w:t>- Have experience working within elite sport or football.</w:t>
      </w:r>
    </w:p>
    <w:p w14:paraId="1A04D178" w14:textId="77777777" w:rsidR="00BF62CC" w:rsidRPr="00BF62CC" w:rsidRDefault="00BF62CC" w:rsidP="00BF62CC">
      <w:pPr>
        <w:rPr>
          <w:rFonts w:ascii="Arial" w:hAnsi="Arial" w:cs="Arial"/>
        </w:rPr>
      </w:pPr>
      <w:r w:rsidRPr="00BF62CC">
        <w:rPr>
          <w:rFonts w:ascii="Arial" w:hAnsi="Arial" w:cs="Arial"/>
        </w:rPr>
        <w:t>- Demonstrate excellent communication, organisational and record-keeping skills.</w:t>
      </w:r>
    </w:p>
    <w:p w14:paraId="45E497B9" w14:textId="77777777" w:rsidR="00BF62CC" w:rsidRPr="00BF62CC" w:rsidRDefault="00BF62CC" w:rsidP="00BF62CC">
      <w:pPr>
        <w:rPr>
          <w:rFonts w:ascii="Arial" w:hAnsi="Arial" w:cs="Arial"/>
        </w:rPr>
      </w:pPr>
      <w:r w:rsidRPr="00BF62CC">
        <w:rPr>
          <w:rFonts w:ascii="Arial" w:hAnsi="Arial" w:cs="Arial"/>
        </w:rPr>
        <w:t>- Be able to work independently and as part of a multidisciplinary team.</w:t>
      </w:r>
    </w:p>
    <w:p w14:paraId="6D9D77B6" w14:textId="77777777" w:rsidR="00BF62CC" w:rsidRPr="00BF62CC" w:rsidRDefault="00BF62CC" w:rsidP="00BF62CC">
      <w:pPr>
        <w:rPr>
          <w:rFonts w:ascii="Arial" w:hAnsi="Arial" w:cs="Arial"/>
        </w:rPr>
      </w:pPr>
      <w:r w:rsidRPr="00BF62CC">
        <w:rPr>
          <w:rFonts w:ascii="Arial" w:hAnsi="Arial" w:cs="Arial"/>
        </w:rPr>
        <w:t>- Hold a full UK driving licence and have access to transport.</w:t>
      </w:r>
    </w:p>
    <w:p w14:paraId="4D066359" w14:textId="77777777" w:rsidR="00BF62CC" w:rsidRPr="00BF62CC" w:rsidRDefault="00BF62CC" w:rsidP="00BF62CC">
      <w:pPr>
        <w:rPr>
          <w:rFonts w:ascii="Arial" w:hAnsi="Arial" w:cs="Arial"/>
        </w:rPr>
      </w:pPr>
      <w:r w:rsidRPr="00BF62CC">
        <w:rPr>
          <w:rFonts w:ascii="Arial" w:hAnsi="Arial" w:cs="Arial"/>
        </w:rPr>
        <w:t>- Be eligible to work in the UK.</w:t>
      </w:r>
    </w:p>
    <w:p w14:paraId="65950BDC" w14:textId="5746521F" w:rsidR="00BF62CC" w:rsidRPr="00BF62CC" w:rsidRDefault="00BF62CC" w:rsidP="00BF62CC">
      <w:pPr>
        <w:rPr>
          <w:rFonts w:ascii="Arial" w:hAnsi="Arial" w:cs="Arial"/>
        </w:rPr>
      </w:pPr>
      <w:r w:rsidRPr="00BF62CC">
        <w:rPr>
          <w:rFonts w:ascii="Arial" w:hAnsi="Arial" w:cs="Arial"/>
        </w:rPr>
        <w:t>- Be willing to complete an Enhanced DBS check.</w:t>
      </w:r>
    </w:p>
    <w:p w14:paraId="4BE7AD3F" w14:textId="5995F4B9" w:rsidR="00BF62CC" w:rsidRPr="00BF62CC" w:rsidRDefault="00BF62CC" w:rsidP="00BF62CC">
      <w:pPr>
        <w:rPr>
          <w:rFonts w:ascii="Arial" w:hAnsi="Arial" w:cs="Arial"/>
          <w:b/>
          <w:bCs/>
          <w:u w:val="single"/>
        </w:rPr>
      </w:pPr>
      <w:r w:rsidRPr="00BF62CC">
        <w:rPr>
          <w:rFonts w:ascii="Arial" w:hAnsi="Arial" w:cs="Arial"/>
          <w:b/>
          <w:bCs/>
          <w:u w:val="single"/>
        </w:rPr>
        <w:t>Desirable Requirements</w:t>
      </w:r>
    </w:p>
    <w:p w14:paraId="11EE32B7" w14:textId="77777777" w:rsidR="00BF62CC" w:rsidRPr="00BF62CC" w:rsidRDefault="00BF62CC" w:rsidP="00BF62CC">
      <w:pPr>
        <w:rPr>
          <w:rFonts w:ascii="Arial" w:hAnsi="Arial" w:cs="Arial"/>
        </w:rPr>
      </w:pPr>
      <w:r w:rsidRPr="00BF62CC">
        <w:rPr>
          <w:rFonts w:ascii="Arial" w:hAnsi="Arial" w:cs="Arial"/>
        </w:rPr>
        <w:t>- Previous experience within a Professional Football Academy.</w:t>
      </w:r>
    </w:p>
    <w:p w14:paraId="2AF7A60C" w14:textId="4B573BCD" w:rsidR="00BF62CC" w:rsidRPr="00BF62CC" w:rsidRDefault="00BF62CC" w:rsidP="00BF62CC">
      <w:pPr>
        <w:rPr>
          <w:rFonts w:ascii="Arial" w:hAnsi="Arial" w:cs="Arial"/>
        </w:rPr>
      </w:pPr>
      <w:r w:rsidRPr="00BF62CC">
        <w:rPr>
          <w:rFonts w:ascii="Arial" w:hAnsi="Arial" w:cs="Arial"/>
        </w:rPr>
        <w:t>- Knowledge and understanding of the Elite Player Performance Plan (EPPP).</w:t>
      </w:r>
    </w:p>
    <w:p w14:paraId="79A9E6DC" w14:textId="77777777" w:rsidR="00BF62CC" w:rsidRPr="00BF62CC" w:rsidRDefault="00BF62CC" w:rsidP="00BF62CC">
      <w:pPr>
        <w:rPr>
          <w:rFonts w:ascii="Arial" w:hAnsi="Arial" w:cs="Arial"/>
        </w:rPr>
      </w:pPr>
      <w:r w:rsidRPr="00BF62CC">
        <w:rPr>
          <w:rFonts w:ascii="Arial" w:hAnsi="Arial" w:cs="Arial"/>
        </w:rPr>
        <w:t>- Membership of the Chartered Society of Physiotherapy (CSP).</w:t>
      </w:r>
    </w:p>
    <w:p w14:paraId="060A7139" w14:textId="77777777" w:rsidR="00BF62CC" w:rsidRPr="00BF62CC" w:rsidRDefault="00BF62CC" w:rsidP="00BF62CC">
      <w:pPr>
        <w:rPr>
          <w:rFonts w:ascii="Arial" w:hAnsi="Arial" w:cs="Arial"/>
        </w:rPr>
      </w:pPr>
    </w:p>
    <w:p w14:paraId="5C401481" w14:textId="3FC1941F" w:rsidR="00BF62CC" w:rsidRPr="00BF62CC" w:rsidRDefault="00BF62CC" w:rsidP="00BF62CC">
      <w:pPr>
        <w:rPr>
          <w:rFonts w:ascii="Arial" w:hAnsi="Arial" w:cs="Arial"/>
          <w:b/>
          <w:bCs/>
          <w:u w:val="single"/>
        </w:rPr>
      </w:pPr>
      <w:r w:rsidRPr="00BF62CC">
        <w:rPr>
          <w:rFonts w:ascii="Arial" w:hAnsi="Arial" w:cs="Arial"/>
          <w:b/>
          <w:bCs/>
          <w:u w:val="single"/>
        </w:rPr>
        <w:t>Safeguarding</w:t>
      </w:r>
    </w:p>
    <w:p w14:paraId="215F71A8" w14:textId="77777777" w:rsidR="00BF62CC" w:rsidRPr="00BF62CC" w:rsidRDefault="00BF62CC" w:rsidP="00BF62CC">
      <w:pPr>
        <w:rPr>
          <w:rFonts w:ascii="Arial" w:hAnsi="Arial" w:cs="Arial"/>
        </w:rPr>
      </w:pPr>
      <w:r w:rsidRPr="00BF62CC">
        <w:rPr>
          <w:rFonts w:ascii="Arial" w:hAnsi="Arial" w:cs="Arial"/>
        </w:rPr>
        <w:t>Oldham Athletic AFC is committed to safeguarding and promoting the welfare of children and young people and expects all staff and volunteers to share this commitment. The successful applicant will be required to complete an Enhanced DBS check and appropriate safeguarding training.</w:t>
      </w:r>
    </w:p>
    <w:p w14:paraId="38362B10" w14:textId="2A1E80DA" w:rsidR="00A26916" w:rsidRPr="00C76A0C" w:rsidRDefault="00A26916">
      <w:pPr>
        <w:rPr>
          <w:rFonts w:ascii="Arial" w:hAnsi="Arial" w:cs="Arial"/>
        </w:rPr>
      </w:pPr>
    </w:p>
    <w:p w14:paraId="4F47244A" w14:textId="77777777" w:rsidR="003D74CD" w:rsidRPr="00C76A0C" w:rsidRDefault="003D74CD">
      <w:pPr>
        <w:rPr>
          <w:rFonts w:ascii="Arial" w:hAnsi="Arial" w:cs="Arial"/>
        </w:rPr>
      </w:pPr>
    </w:p>
    <w:p w14:paraId="0040CB7B" w14:textId="76F655BD" w:rsidR="00C76A0C" w:rsidRPr="00C76A0C" w:rsidRDefault="00C76A0C">
      <w:pPr>
        <w:rPr>
          <w:rFonts w:ascii="Arial" w:hAnsi="Arial" w:cs="Arial"/>
        </w:rPr>
      </w:pPr>
    </w:p>
    <w:sectPr w:rsidR="00C76A0C" w:rsidRPr="00C76A0C" w:rsidSect="00381E0F">
      <w:headerReference w:type="even" r:id="rId6"/>
      <w:headerReference w:type="default" r:id="rId7"/>
      <w:footerReference w:type="even" r:id="rId8"/>
      <w:footerReference w:type="default" r:id="rId9"/>
      <w:headerReference w:type="first" r:id="rId10"/>
      <w:footerReference w:type="first" r:id="rId11"/>
      <w:pgSz w:w="11906" w:h="16838"/>
      <w:pgMar w:top="1985" w:right="851" w:bottom="198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80E4B" w14:textId="77777777" w:rsidR="007640A1" w:rsidRDefault="007640A1" w:rsidP="00381E0F">
      <w:pPr>
        <w:spacing w:after="0" w:line="240" w:lineRule="auto"/>
      </w:pPr>
      <w:r>
        <w:separator/>
      </w:r>
    </w:p>
  </w:endnote>
  <w:endnote w:type="continuationSeparator" w:id="0">
    <w:p w14:paraId="31BEC663" w14:textId="77777777" w:rsidR="007640A1" w:rsidRDefault="007640A1" w:rsidP="00381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789F" w14:textId="77777777" w:rsidR="00381E0F" w:rsidRDefault="00381E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5819" w14:textId="77777777" w:rsidR="00381E0F" w:rsidRDefault="0038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2A91" w14:textId="77777777" w:rsidR="00381E0F" w:rsidRDefault="00381E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192EB" w14:textId="77777777" w:rsidR="007640A1" w:rsidRDefault="007640A1" w:rsidP="00381E0F">
      <w:pPr>
        <w:spacing w:after="0" w:line="240" w:lineRule="auto"/>
      </w:pPr>
      <w:r>
        <w:separator/>
      </w:r>
    </w:p>
  </w:footnote>
  <w:footnote w:type="continuationSeparator" w:id="0">
    <w:p w14:paraId="114C8EBD" w14:textId="77777777" w:rsidR="007640A1" w:rsidRDefault="007640A1" w:rsidP="00381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EC6E" w14:textId="1AD1C7B0" w:rsidR="00381E0F" w:rsidRDefault="007640A1">
    <w:pPr>
      <w:pStyle w:val="Header"/>
    </w:pPr>
    <w:r>
      <w:rPr>
        <w:noProof/>
      </w:rPr>
      <w:pict w14:anchorId="0814E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11831" o:spid="_x0000_s1027" type="#_x0000_t75" alt="" style="position:absolute;margin-left:0;margin-top:0;width:599.45pt;height:841.05pt;z-index:-251653120;mso-wrap-edited:f;mso-width-percent:0;mso-height-percent:0;mso-position-horizontal:center;mso-position-horizontal-relative:margin;mso-position-vertical:center;mso-position-vertical-relative:margin;mso-width-percent:0;mso-height-percent:0" o:allowincell="f">
          <v:imagedata r:id="rId1" o:title="2627_OAFC_Letterhead_BG_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190DD" w14:textId="2ED00512" w:rsidR="00381E0F" w:rsidRDefault="007640A1">
    <w:pPr>
      <w:pStyle w:val="Header"/>
    </w:pPr>
    <w:r>
      <w:rPr>
        <w:noProof/>
      </w:rPr>
      <w:pict w14:anchorId="319CAB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11832" o:spid="_x0000_s1026" type="#_x0000_t75" alt="" style="position:absolute;margin-left:0;margin-top:0;width:599.45pt;height:841.05pt;z-index:-251650048;mso-wrap-edited:f;mso-width-percent:0;mso-height-percent:0;mso-position-horizontal:center;mso-position-horizontal-relative:margin;mso-position-vertical:center;mso-position-vertical-relative:margin;mso-width-percent:0;mso-height-percent:0" o:allowincell="f">
          <v:imagedata r:id="rId1" o:title="2627_OAFC_Letterhead_BG_v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ED775" w14:textId="54BB820E" w:rsidR="00381E0F" w:rsidRDefault="007640A1">
    <w:pPr>
      <w:pStyle w:val="Header"/>
    </w:pPr>
    <w:r>
      <w:rPr>
        <w:noProof/>
      </w:rPr>
      <w:pict w14:anchorId="0027A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11830" o:spid="_x0000_s1025" type="#_x0000_t75" alt="" style="position:absolute;margin-left:0;margin-top:0;width:599.45pt;height:841.05pt;z-index:-251656192;mso-wrap-edited:f;mso-width-percent:0;mso-height-percent:0;mso-position-horizontal:center;mso-position-horizontal-relative:margin;mso-position-vertical:center;mso-position-vertical-relative:margin;mso-width-percent:0;mso-height-percent:0" o:allowincell="f">
          <v:imagedata r:id="rId1" o:title="2627_OAFC_Letterhead_BG_v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0F"/>
    <w:rsid w:val="002607DD"/>
    <w:rsid w:val="002A1F05"/>
    <w:rsid w:val="00351650"/>
    <w:rsid w:val="00381E0F"/>
    <w:rsid w:val="003D74CD"/>
    <w:rsid w:val="00457DD1"/>
    <w:rsid w:val="00490B0D"/>
    <w:rsid w:val="005433B1"/>
    <w:rsid w:val="006336E6"/>
    <w:rsid w:val="007640A1"/>
    <w:rsid w:val="00A26916"/>
    <w:rsid w:val="00BF62CC"/>
    <w:rsid w:val="00C36C2D"/>
    <w:rsid w:val="00C72D0A"/>
    <w:rsid w:val="00C76A0C"/>
    <w:rsid w:val="00CD1A21"/>
    <w:rsid w:val="00F309AC"/>
    <w:rsid w:val="00FB7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FA9F2"/>
  <w15:chartTrackingRefBased/>
  <w15:docId w15:val="{0C0E3F6D-659F-F743-B520-76AD2A5B8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E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E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E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E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E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E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E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E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E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E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E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E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E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E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E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E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E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E0F"/>
    <w:rPr>
      <w:rFonts w:eastAsiaTheme="majorEastAsia" w:cstheme="majorBidi"/>
      <w:color w:val="272727" w:themeColor="text1" w:themeTint="D8"/>
    </w:rPr>
  </w:style>
  <w:style w:type="paragraph" w:styleId="Title">
    <w:name w:val="Title"/>
    <w:basedOn w:val="Normal"/>
    <w:next w:val="Normal"/>
    <w:link w:val="TitleChar"/>
    <w:uiPriority w:val="10"/>
    <w:qFormat/>
    <w:rsid w:val="00381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E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E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E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E0F"/>
    <w:pPr>
      <w:spacing w:before="160"/>
      <w:jc w:val="center"/>
    </w:pPr>
    <w:rPr>
      <w:i/>
      <w:iCs/>
      <w:color w:val="404040" w:themeColor="text1" w:themeTint="BF"/>
    </w:rPr>
  </w:style>
  <w:style w:type="character" w:customStyle="1" w:styleId="QuoteChar">
    <w:name w:val="Quote Char"/>
    <w:basedOn w:val="DefaultParagraphFont"/>
    <w:link w:val="Quote"/>
    <w:uiPriority w:val="29"/>
    <w:rsid w:val="00381E0F"/>
    <w:rPr>
      <w:i/>
      <w:iCs/>
      <w:color w:val="404040" w:themeColor="text1" w:themeTint="BF"/>
    </w:rPr>
  </w:style>
  <w:style w:type="paragraph" w:styleId="ListParagraph">
    <w:name w:val="List Paragraph"/>
    <w:basedOn w:val="Normal"/>
    <w:uiPriority w:val="34"/>
    <w:qFormat/>
    <w:rsid w:val="00381E0F"/>
    <w:pPr>
      <w:ind w:left="720"/>
      <w:contextualSpacing/>
    </w:pPr>
  </w:style>
  <w:style w:type="character" w:styleId="IntenseEmphasis">
    <w:name w:val="Intense Emphasis"/>
    <w:basedOn w:val="DefaultParagraphFont"/>
    <w:uiPriority w:val="21"/>
    <w:qFormat/>
    <w:rsid w:val="00381E0F"/>
    <w:rPr>
      <w:i/>
      <w:iCs/>
      <w:color w:val="0F4761" w:themeColor="accent1" w:themeShade="BF"/>
    </w:rPr>
  </w:style>
  <w:style w:type="paragraph" w:styleId="IntenseQuote">
    <w:name w:val="Intense Quote"/>
    <w:basedOn w:val="Normal"/>
    <w:next w:val="Normal"/>
    <w:link w:val="IntenseQuoteChar"/>
    <w:uiPriority w:val="30"/>
    <w:qFormat/>
    <w:rsid w:val="00381E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E0F"/>
    <w:rPr>
      <w:i/>
      <w:iCs/>
      <w:color w:val="0F4761" w:themeColor="accent1" w:themeShade="BF"/>
    </w:rPr>
  </w:style>
  <w:style w:type="character" w:styleId="IntenseReference">
    <w:name w:val="Intense Reference"/>
    <w:basedOn w:val="DefaultParagraphFont"/>
    <w:uiPriority w:val="32"/>
    <w:qFormat/>
    <w:rsid w:val="00381E0F"/>
    <w:rPr>
      <w:b/>
      <w:bCs/>
      <w:smallCaps/>
      <w:color w:val="0F4761" w:themeColor="accent1" w:themeShade="BF"/>
      <w:spacing w:val="5"/>
    </w:rPr>
  </w:style>
  <w:style w:type="paragraph" w:styleId="Header">
    <w:name w:val="header"/>
    <w:basedOn w:val="Normal"/>
    <w:link w:val="HeaderChar"/>
    <w:uiPriority w:val="99"/>
    <w:unhideWhenUsed/>
    <w:rsid w:val="00381E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E0F"/>
  </w:style>
  <w:style w:type="paragraph" w:styleId="Footer">
    <w:name w:val="footer"/>
    <w:basedOn w:val="Normal"/>
    <w:link w:val="FooterChar"/>
    <w:uiPriority w:val="99"/>
    <w:unhideWhenUsed/>
    <w:rsid w:val="0038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2303</Characters>
  <Application>Microsoft Office Word</Application>
  <DocSecurity>0</DocSecurity>
  <Lines>53</Lines>
  <Paragraphs>42</Paragraphs>
  <ScaleCrop>false</ScaleCrop>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Coleman</dc:creator>
  <cp:keywords/>
  <dc:description/>
  <cp:lastModifiedBy>Emma Samuel</cp:lastModifiedBy>
  <cp:revision>2</cp:revision>
  <dcterms:created xsi:type="dcterms:W3CDTF">2026-10-06T09:04:00Z</dcterms:created>
  <dcterms:modified xsi:type="dcterms:W3CDTF">2026-10-06T09:04:00Z</dcterms:modified>
</cp:coreProperties>
</file>