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DA17" w14:textId="2FC22718" w:rsidR="00DF08C7" w:rsidRDefault="00337276" w:rsidP="00337276">
      <w:pPr>
        <w:jc w:val="center"/>
      </w:pPr>
      <w:r>
        <w:rPr>
          <w:noProof/>
          <w:lang w:eastAsia="en-GB"/>
        </w:rPr>
        <w:drawing>
          <wp:anchor distT="0" distB="0" distL="114300" distR="114300" simplePos="0" relativeHeight="251659264" behindDoc="1" locked="0" layoutInCell="1" allowOverlap="1" wp14:anchorId="55DD6762" wp14:editId="4E439FA4">
            <wp:simplePos x="3571875" y="914400"/>
            <wp:positionH relativeFrom="margin">
              <wp:align>left</wp:align>
            </wp:positionH>
            <wp:positionV relativeFrom="margin">
              <wp:align>top</wp:align>
            </wp:positionV>
            <wp:extent cx="1000125" cy="104203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diff_City_crest.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0125" cy="1042035"/>
                    </a:xfrm>
                    <a:prstGeom prst="rect">
                      <a:avLst/>
                    </a:prstGeom>
                  </pic:spPr>
                </pic:pic>
              </a:graphicData>
            </a:graphic>
            <wp14:sizeRelH relativeFrom="margin">
              <wp14:pctWidth>0</wp14:pctWidth>
            </wp14:sizeRelH>
            <wp14:sizeRelV relativeFrom="margin">
              <wp14:pctHeight>0</wp14:pctHeight>
            </wp14:sizeRelV>
          </wp:anchor>
        </w:drawing>
      </w:r>
    </w:p>
    <w:p w14:paraId="00B269AB" w14:textId="77777777" w:rsidR="00337276" w:rsidRPr="00337276" w:rsidRDefault="00337276" w:rsidP="00337276"/>
    <w:p w14:paraId="578C7945" w14:textId="77777777" w:rsidR="00337276" w:rsidRPr="00337276" w:rsidRDefault="00337276" w:rsidP="00337276"/>
    <w:p w14:paraId="1FC8F67C" w14:textId="77777777" w:rsidR="00337276" w:rsidRDefault="00337276" w:rsidP="00337276"/>
    <w:tbl>
      <w:tblPr>
        <w:tblStyle w:val="TableGrid"/>
        <w:tblW w:w="0" w:type="auto"/>
        <w:tblLook w:val="04A0" w:firstRow="1" w:lastRow="0" w:firstColumn="1" w:lastColumn="0" w:noHBand="0" w:noVBand="1"/>
      </w:tblPr>
      <w:tblGrid>
        <w:gridCol w:w="1838"/>
        <w:gridCol w:w="7178"/>
      </w:tblGrid>
      <w:tr w:rsidR="00337276" w:rsidRPr="005E49C5" w14:paraId="682A3FE7" w14:textId="77777777" w:rsidTr="00337276">
        <w:tc>
          <w:tcPr>
            <w:tcW w:w="1838" w:type="dxa"/>
            <w:shd w:val="clear" w:color="auto" w:fill="D9D9D9" w:themeFill="background1" w:themeFillShade="D9"/>
          </w:tcPr>
          <w:p w14:paraId="7BA4BCA0" w14:textId="54071BCB" w:rsidR="00337276" w:rsidRPr="005E49C5" w:rsidRDefault="00337276" w:rsidP="00337276">
            <w:pPr>
              <w:rPr>
                <w:b/>
                <w:sz w:val="21"/>
                <w:szCs w:val="21"/>
              </w:rPr>
            </w:pPr>
            <w:r w:rsidRPr="005E49C5">
              <w:rPr>
                <w:b/>
                <w:sz w:val="21"/>
                <w:szCs w:val="21"/>
              </w:rPr>
              <w:t>Job title:</w:t>
            </w:r>
          </w:p>
        </w:tc>
        <w:tc>
          <w:tcPr>
            <w:tcW w:w="7178" w:type="dxa"/>
          </w:tcPr>
          <w:p w14:paraId="79E52E32" w14:textId="6E055A63" w:rsidR="00337276" w:rsidRPr="005E49C5" w:rsidRDefault="00EB609C" w:rsidP="00337276">
            <w:pPr>
              <w:rPr>
                <w:sz w:val="21"/>
                <w:szCs w:val="21"/>
              </w:rPr>
            </w:pPr>
            <w:r w:rsidRPr="005E49C5">
              <w:rPr>
                <w:sz w:val="21"/>
                <w:szCs w:val="21"/>
              </w:rPr>
              <w:t>Academy</w:t>
            </w:r>
            <w:r w:rsidR="002C49E9" w:rsidRPr="005E49C5">
              <w:rPr>
                <w:sz w:val="21"/>
                <w:szCs w:val="21"/>
              </w:rPr>
              <w:t xml:space="preserve"> Physiotherapist</w:t>
            </w:r>
            <w:r w:rsidR="00331C6C">
              <w:rPr>
                <w:sz w:val="21"/>
                <w:szCs w:val="21"/>
              </w:rPr>
              <w:t>/Sports Therapist</w:t>
            </w:r>
            <w:r w:rsidRPr="005E49C5">
              <w:rPr>
                <w:sz w:val="21"/>
                <w:szCs w:val="21"/>
              </w:rPr>
              <w:t xml:space="preserve"> (u</w:t>
            </w:r>
            <w:r w:rsidR="00331C6C">
              <w:rPr>
                <w:sz w:val="21"/>
                <w:szCs w:val="21"/>
              </w:rPr>
              <w:t>18</w:t>
            </w:r>
            <w:r w:rsidRPr="005E49C5">
              <w:rPr>
                <w:sz w:val="21"/>
                <w:szCs w:val="21"/>
              </w:rPr>
              <w:t>s)</w:t>
            </w:r>
          </w:p>
        </w:tc>
      </w:tr>
      <w:tr w:rsidR="00337276" w:rsidRPr="005E49C5" w14:paraId="53925A8D" w14:textId="77777777" w:rsidTr="00337276">
        <w:tc>
          <w:tcPr>
            <w:tcW w:w="1838" w:type="dxa"/>
            <w:shd w:val="clear" w:color="auto" w:fill="D9D9D9" w:themeFill="background1" w:themeFillShade="D9"/>
          </w:tcPr>
          <w:p w14:paraId="37E277FB" w14:textId="77777777" w:rsidR="00337276" w:rsidRPr="005E49C5" w:rsidRDefault="00337276" w:rsidP="00337276">
            <w:pPr>
              <w:rPr>
                <w:b/>
                <w:sz w:val="21"/>
                <w:szCs w:val="21"/>
              </w:rPr>
            </w:pPr>
            <w:r w:rsidRPr="005E49C5">
              <w:rPr>
                <w:b/>
                <w:sz w:val="21"/>
                <w:szCs w:val="21"/>
              </w:rPr>
              <w:t>Employer:</w:t>
            </w:r>
          </w:p>
        </w:tc>
        <w:tc>
          <w:tcPr>
            <w:tcW w:w="7178" w:type="dxa"/>
          </w:tcPr>
          <w:p w14:paraId="0621A3B7" w14:textId="77777777" w:rsidR="00337276" w:rsidRPr="005E49C5" w:rsidRDefault="00337276" w:rsidP="00337276">
            <w:pPr>
              <w:rPr>
                <w:sz w:val="21"/>
                <w:szCs w:val="21"/>
              </w:rPr>
            </w:pPr>
            <w:r w:rsidRPr="005E49C5">
              <w:rPr>
                <w:sz w:val="21"/>
                <w:szCs w:val="21"/>
              </w:rPr>
              <w:t>Cardiff City Football Club</w:t>
            </w:r>
          </w:p>
        </w:tc>
      </w:tr>
      <w:tr w:rsidR="00337276" w:rsidRPr="005E49C5" w14:paraId="1236601F" w14:textId="77777777" w:rsidTr="00337276">
        <w:tc>
          <w:tcPr>
            <w:tcW w:w="1838" w:type="dxa"/>
            <w:shd w:val="clear" w:color="auto" w:fill="D9D9D9" w:themeFill="background1" w:themeFillShade="D9"/>
          </w:tcPr>
          <w:p w14:paraId="30A8C078" w14:textId="77777777" w:rsidR="00337276" w:rsidRPr="005E49C5" w:rsidRDefault="00337276" w:rsidP="00337276">
            <w:pPr>
              <w:rPr>
                <w:b/>
                <w:sz w:val="21"/>
                <w:szCs w:val="21"/>
              </w:rPr>
            </w:pPr>
            <w:r w:rsidRPr="005E49C5">
              <w:rPr>
                <w:b/>
                <w:sz w:val="21"/>
                <w:szCs w:val="21"/>
              </w:rPr>
              <w:t>Location:</w:t>
            </w:r>
          </w:p>
        </w:tc>
        <w:tc>
          <w:tcPr>
            <w:tcW w:w="7178" w:type="dxa"/>
          </w:tcPr>
          <w:p w14:paraId="54EC8EFD" w14:textId="384B8A58" w:rsidR="00337276" w:rsidRPr="005E49C5" w:rsidRDefault="00337276" w:rsidP="00337276">
            <w:pPr>
              <w:rPr>
                <w:sz w:val="21"/>
                <w:szCs w:val="21"/>
              </w:rPr>
            </w:pPr>
            <w:r w:rsidRPr="005E49C5">
              <w:rPr>
                <w:sz w:val="21"/>
                <w:szCs w:val="21"/>
              </w:rPr>
              <w:t>Cardiff City Academy, Cardiff City Stadium</w:t>
            </w:r>
            <w:r w:rsidR="00D33FDB" w:rsidRPr="005E49C5">
              <w:rPr>
                <w:sz w:val="21"/>
                <w:szCs w:val="21"/>
              </w:rPr>
              <w:t xml:space="preserve">, </w:t>
            </w:r>
            <w:r w:rsidR="00DA6994" w:rsidRPr="005E49C5">
              <w:rPr>
                <w:sz w:val="21"/>
                <w:szCs w:val="21"/>
              </w:rPr>
              <w:t>Leckwith Stadium</w:t>
            </w:r>
            <w:r w:rsidR="00F52C35" w:rsidRPr="005E49C5">
              <w:rPr>
                <w:sz w:val="21"/>
                <w:szCs w:val="21"/>
              </w:rPr>
              <w:t xml:space="preserve">, </w:t>
            </w:r>
            <w:r w:rsidR="00985112" w:rsidRPr="005E49C5">
              <w:rPr>
                <w:sz w:val="21"/>
                <w:szCs w:val="21"/>
              </w:rPr>
              <w:t>The Vale Resort</w:t>
            </w:r>
          </w:p>
        </w:tc>
      </w:tr>
      <w:tr w:rsidR="00337276" w:rsidRPr="005E49C5" w14:paraId="38F19D96" w14:textId="77777777" w:rsidTr="00337276">
        <w:tc>
          <w:tcPr>
            <w:tcW w:w="1838" w:type="dxa"/>
            <w:shd w:val="clear" w:color="auto" w:fill="D9D9D9" w:themeFill="background1" w:themeFillShade="D9"/>
          </w:tcPr>
          <w:p w14:paraId="4B12416E" w14:textId="111C5E35" w:rsidR="00337276" w:rsidRPr="005E49C5" w:rsidRDefault="00337276" w:rsidP="00337276">
            <w:pPr>
              <w:rPr>
                <w:b/>
                <w:sz w:val="21"/>
                <w:szCs w:val="21"/>
              </w:rPr>
            </w:pPr>
            <w:r w:rsidRPr="005E49C5">
              <w:rPr>
                <w:b/>
                <w:sz w:val="21"/>
                <w:szCs w:val="21"/>
              </w:rPr>
              <w:t>Contract:</w:t>
            </w:r>
          </w:p>
        </w:tc>
        <w:tc>
          <w:tcPr>
            <w:tcW w:w="7178" w:type="dxa"/>
          </w:tcPr>
          <w:p w14:paraId="1664ED55" w14:textId="77777777" w:rsidR="00337276" w:rsidRPr="005E49C5" w:rsidRDefault="00337276" w:rsidP="00337276">
            <w:pPr>
              <w:rPr>
                <w:sz w:val="21"/>
                <w:szCs w:val="21"/>
              </w:rPr>
            </w:pPr>
            <w:r w:rsidRPr="005E49C5">
              <w:rPr>
                <w:sz w:val="21"/>
                <w:szCs w:val="21"/>
              </w:rPr>
              <w:t>Full Time, Permanent</w:t>
            </w:r>
          </w:p>
        </w:tc>
      </w:tr>
      <w:tr w:rsidR="00337276" w:rsidRPr="005E49C5" w14:paraId="07B9DF9F" w14:textId="77777777" w:rsidTr="00337276">
        <w:tc>
          <w:tcPr>
            <w:tcW w:w="1838" w:type="dxa"/>
            <w:shd w:val="clear" w:color="auto" w:fill="D9D9D9" w:themeFill="background1" w:themeFillShade="D9"/>
          </w:tcPr>
          <w:p w14:paraId="283756D0" w14:textId="186EE47B" w:rsidR="00337276" w:rsidRPr="005E49C5" w:rsidRDefault="00337276" w:rsidP="00337276">
            <w:pPr>
              <w:rPr>
                <w:b/>
                <w:sz w:val="21"/>
                <w:szCs w:val="21"/>
              </w:rPr>
            </w:pPr>
            <w:r w:rsidRPr="005E49C5">
              <w:rPr>
                <w:b/>
                <w:sz w:val="21"/>
                <w:szCs w:val="21"/>
              </w:rPr>
              <w:t>Salary:</w:t>
            </w:r>
          </w:p>
        </w:tc>
        <w:tc>
          <w:tcPr>
            <w:tcW w:w="7178" w:type="dxa"/>
          </w:tcPr>
          <w:p w14:paraId="6E0A42CD" w14:textId="77777777" w:rsidR="00337276" w:rsidRPr="005E49C5" w:rsidRDefault="00337276" w:rsidP="00337276">
            <w:pPr>
              <w:rPr>
                <w:sz w:val="21"/>
                <w:szCs w:val="21"/>
              </w:rPr>
            </w:pPr>
            <w:r w:rsidRPr="005E49C5">
              <w:rPr>
                <w:sz w:val="21"/>
                <w:szCs w:val="21"/>
              </w:rPr>
              <w:t>Competitive and dependant on experience</w:t>
            </w:r>
          </w:p>
          <w:p w14:paraId="1AB19921" w14:textId="77777777" w:rsidR="00337276" w:rsidRPr="005E49C5" w:rsidRDefault="00337276" w:rsidP="00337276">
            <w:pPr>
              <w:pStyle w:val="ListParagraph"/>
              <w:numPr>
                <w:ilvl w:val="0"/>
                <w:numId w:val="1"/>
              </w:numPr>
              <w:rPr>
                <w:sz w:val="21"/>
                <w:szCs w:val="21"/>
              </w:rPr>
            </w:pPr>
            <w:r w:rsidRPr="005E49C5">
              <w:rPr>
                <w:sz w:val="21"/>
                <w:szCs w:val="21"/>
              </w:rPr>
              <w:t>Auto-enrolment into the Club’s pension scheme (depending on eligibility)</w:t>
            </w:r>
          </w:p>
          <w:p w14:paraId="2A4C34C5" w14:textId="77777777" w:rsidR="00337276" w:rsidRPr="005E49C5" w:rsidRDefault="00337276" w:rsidP="00337276">
            <w:pPr>
              <w:pStyle w:val="ListParagraph"/>
              <w:numPr>
                <w:ilvl w:val="0"/>
                <w:numId w:val="1"/>
              </w:numPr>
              <w:rPr>
                <w:sz w:val="21"/>
                <w:szCs w:val="21"/>
              </w:rPr>
            </w:pPr>
            <w:r w:rsidRPr="005E49C5">
              <w:rPr>
                <w:sz w:val="21"/>
                <w:szCs w:val="21"/>
              </w:rPr>
              <w:t>Club discounts and offers</w:t>
            </w:r>
          </w:p>
          <w:p w14:paraId="489142BB" w14:textId="4467E40A" w:rsidR="00D13A6F" w:rsidRPr="005E49C5" w:rsidRDefault="00337276" w:rsidP="00A01131">
            <w:pPr>
              <w:pStyle w:val="ListParagraph"/>
              <w:numPr>
                <w:ilvl w:val="0"/>
                <w:numId w:val="1"/>
              </w:numPr>
              <w:rPr>
                <w:sz w:val="21"/>
                <w:szCs w:val="21"/>
              </w:rPr>
            </w:pPr>
            <w:r w:rsidRPr="005E49C5">
              <w:rPr>
                <w:sz w:val="21"/>
                <w:szCs w:val="21"/>
              </w:rPr>
              <w:t>20 days annual leave entitlement per annum</w:t>
            </w:r>
          </w:p>
        </w:tc>
      </w:tr>
      <w:tr w:rsidR="00337276" w:rsidRPr="005E49C5" w14:paraId="76639C48" w14:textId="77777777" w:rsidTr="00337276">
        <w:tc>
          <w:tcPr>
            <w:tcW w:w="1838" w:type="dxa"/>
            <w:shd w:val="clear" w:color="auto" w:fill="D9D9D9" w:themeFill="background1" w:themeFillShade="D9"/>
          </w:tcPr>
          <w:p w14:paraId="00C48885" w14:textId="64084AAA" w:rsidR="00337276" w:rsidRPr="005E49C5" w:rsidRDefault="00337276" w:rsidP="00337276">
            <w:pPr>
              <w:rPr>
                <w:b/>
                <w:sz w:val="21"/>
                <w:szCs w:val="21"/>
              </w:rPr>
            </w:pPr>
            <w:r w:rsidRPr="005E49C5">
              <w:rPr>
                <w:b/>
                <w:sz w:val="21"/>
                <w:szCs w:val="21"/>
              </w:rPr>
              <w:t>Hours of Work:</w:t>
            </w:r>
          </w:p>
        </w:tc>
        <w:tc>
          <w:tcPr>
            <w:tcW w:w="7178" w:type="dxa"/>
          </w:tcPr>
          <w:p w14:paraId="0EB5FACF" w14:textId="02007349" w:rsidR="00337276" w:rsidRPr="005E49C5" w:rsidRDefault="00A01131" w:rsidP="00337276">
            <w:pPr>
              <w:rPr>
                <w:sz w:val="21"/>
                <w:szCs w:val="21"/>
              </w:rPr>
            </w:pPr>
            <w:r w:rsidRPr="005E49C5">
              <w:rPr>
                <w:sz w:val="21"/>
                <w:szCs w:val="21"/>
              </w:rPr>
              <w:t>40</w:t>
            </w:r>
            <w:r w:rsidR="00337276" w:rsidRPr="005E49C5">
              <w:rPr>
                <w:sz w:val="21"/>
                <w:szCs w:val="21"/>
              </w:rPr>
              <w:t xml:space="preserve"> hours per week on a flexible basis to include evening and weekend working</w:t>
            </w:r>
          </w:p>
        </w:tc>
      </w:tr>
      <w:tr w:rsidR="00337276" w:rsidRPr="005E49C5" w14:paraId="795786A6" w14:textId="77777777" w:rsidTr="00337276">
        <w:tc>
          <w:tcPr>
            <w:tcW w:w="1838" w:type="dxa"/>
            <w:shd w:val="clear" w:color="auto" w:fill="D9D9D9" w:themeFill="background1" w:themeFillShade="D9"/>
          </w:tcPr>
          <w:p w14:paraId="666F6DA1" w14:textId="57F4DFFE" w:rsidR="00337276" w:rsidRPr="005E49C5" w:rsidRDefault="00337276" w:rsidP="00337276">
            <w:pPr>
              <w:rPr>
                <w:b/>
                <w:sz w:val="21"/>
                <w:szCs w:val="21"/>
              </w:rPr>
            </w:pPr>
            <w:r w:rsidRPr="005E49C5">
              <w:rPr>
                <w:b/>
                <w:sz w:val="21"/>
                <w:szCs w:val="21"/>
              </w:rPr>
              <w:t>Department:</w:t>
            </w:r>
          </w:p>
        </w:tc>
        <w:tc>
          <w:tcPr>
            <w:tcW w:w="7178" w:type="dxa"/>
          </w:tcPr>
          <w:p w14:paraId="5BCD9845" w14:textId="77777777" w:rsidR="00337276" w:rsidRPr="005E49C5" w:rsidRDefault="00337276" w:rsidP="00337276">
            <w:pPr>
              <w:rPr>
                <w:sz w:val="21"/>
                <w:szCs w:val="21"/>
              </w:rPr>
            </w:pPr>
            <w:r w:rsidRPr="005E49C5">
              <w:rPr>
                <w:sz w:val="21"/>
                <w:szCs w:val="21"/>
              </w:rPr>
              <w:t>Academy</w:t>
            </w:r>
          </w:p>
        </w:tc>
      </w:tr>
      <w:tr w:rsidR="00337276" w:rsidRPr="005E49C5" w14:paraId="63EA45A9" w14:textId="77777777" w:rsidTr="00337276">
        <w:tc>
          <w:tcPr>
            <w:tcW w:w="1838" w:type="dxa"/>
            <w:shd w:val="clear" w:color="auto" w:fill="D9D9D9" w:themeFill="background1" w:themeFillShade="D9"/>
          </w:tcPr>
          <w:p w14:paraId="2DD58A9D" w14:textId="77777777" w:rsidR="00337276" w:rsidRPr="005E49C5" w:rsidRDefault="00337276" w:rsidP="00337276">
            <w:pPr>
              <w:rPr>
                <w:b/>
                <w:sz w:val="21"/>
                <w:szCs w:val="21"/>
              </w:rPr>
            </w:pPr>
            <w:r w:rsidRPr="005E49C5">
              <w:rPr>
                <w:b/>
                <w:sz w:val="21"/>
                <w:szCs w:val="21"/>
              </w:rPr>
              <w:t>Reporting to:</w:t>
            </w:r>
          </w:p>
        </w:tc>
        <w:tc>
          <w:tcPr>
            <w:tcW w:w="7178" w:type="dxa"/>
          </w:tcPr>
          <w:p w14:paraId="7FBEE5E5" w14:textId="77777777" w:rsidR="00337276" w:rsidRPr="005E49C5" w:rsidRDefault="000B59D5" w:rsidP="00337276">
            <w:pPr>
              <w:rPr>
                <w:sz w:val="21"/>
                <w:szCs w:val="21"/>
              </w:rPr>
            </w:pPr>
            <w:r w:rsidRPr="005E49C5">
              <w:rPr>
                <w:sz w:val="21"/>
                <w:szCs w:val="21"/>
              </w:rPr>
              <w:t>Academy Manager</w:t>
            </w:r>
          </w:p>
          <w:p w14:paraId="629AB3A2" w14:textId="7C170974" w:rsidR="0029211B" w:rsidRPr="005E49C5" w:rsidRDefault="0029211B" w:rsidP="00337276">
            <w:pPr>
              <w:rPr>
                <w:sz w:val="21"/>
                <w:szCs w:val="21"/>
              </w:rPr>
            </w:pPr>
            <w:r w:rsidRPr="005E49C5">
              <w:rPr>
                <w:sz w:val="21"/>
                <w:szCs w:val="21"/>
              </w:rPr>
              <w:t xml:space="preserve">Head of Academy </w:t>
            </w:r>
            <w:r w:rsidR="002C49E9" w:rsidRPr="005E49C5">
              <w:rPr>
                <w:sz w:val="21"/>
                <w:szCs w:val="21"/>
              </w:rPr>
              <w:t>Medical</w:t>
            </w:r>
          </w:p>
        </w:tc>
      </w:tr>
    </w:tbl>
    <w:p w14:paraId="2D7F4F3E" w14:textId="77777777" w:rsidR="00337276" w:rsidRDefault="00337276" w:rsidP="00337276"/>
    <w:tbl>
      <w:tblPr>
        <w:tblStyle w:val="TableGrid"/>
        <w:tblW w:w="0" w:type="auto"/>
        <w:tblLook w:val="04A0" w:firstRow="1" w:lastRow="0" w:firstColumn="1" w:lastColumn="0" w:noHBand="0" w:noVBand="1"/>
      </w:tblPr>
      <w:tblGrid>
        <w:gridCol w:w="9016"/>
      </w:tblGrid>
      <w:tr w:rsidR="00337276" w:rsidRPr="005E49C5" w14:paraId="62E29B29" w14:textId="77777777" w:rsidTr="00337276">
        <w:tc>
          <w:tcPr>
            <w:tcW w:w="9016" w:type="dxa"/>
            <w:shd w:val="clear" w:color="auto" w:fill="D9D9D9" w:themeFill="background1" w:themeFillShade="D9"/>
          </w:tcPr>
          <w:p w14:paraId="080FD81E" w14:textId="77777777" w:rsidR="00337276" w:rsidRPr="005E49C5" w:rsidRDefault="00337276" w:rsidP="00337276">
            <w:pPr>
              <w:rPr>
                <w:b/>
                <w:sz w:val="21"/>
                <w:szCs w:val="21"/>
              </w:rPr>
            </w:pPr>
            <w:r w:rsidRPr="005E49C5">
              <w:rPr>
                <w:b/>
                <w:sz w:val="21"/>
                <w:szCs w:val="21"/>
              </w:rPr>
              <w:t>Job purpose</w:t>
            </w:r>
          </w:p>
        </w:tc>
      </w:tr>
      <w:tr w:rsidR="00337276" w:rsidRPr="005E49C5" w14:paraId="2951F651" w14:textId="77777777" w:rsidTr="00337276">
        <w:tc>
          <w:tcPr>
            <w:tcW w:w="9016" w:type="dxa"/>
          </w:tcPr>
          <w:p w14:paraId="5D5F3A71" w14:textId="64D8DA2C" w:rsidR="0063213D" w:rsidRPr="005E49C5" w:rsidRDefault="00DA6994" w:rsidP="00E1690F">
            <w:pPr>
              <w:rPr>
                <w:sz w:val="21"/>
                <w:szCs w:val="21"/>
              </w:rPr>
            </w:pPr>
            <w:r w:rsidRPr="005E49C5">
              <w:rPr>
                <w:sz w:val="21"/>
                <w:szCs w:val="21"/>
              </w:rPr>
              <w:t>D</w:t>
            </w:r>
            <w:r w:rsidR="0046547D" w:rsidRPr="005E49C5">
              <w:rPr>
                <w:sz w:val="21"/>
                <w:szCs w:val="21"/>
              </w:rPr>
              <w:t>evelop, implement</w:t>
            </w:r>
            <w:r w:rsidR="00443530" w:rsidRPr="005E49C5">
              <w:rPr>
                <w:sz w:val="21"/>
                <w:szCs w:val="21"/>
              </w:rPr>
              <w:t xml:space="preserve"> and manage</w:t>
            </w:r>
            <w:r w:rsidR="0029211B" w:rsidRPr="005E49C5">
              <w:rPr>
                <w:sz w:val="21"/>
                <w:szCs w:val="21"/>
              </w:rPr>
              <w:t xml:space="preserve"> the </w:t>
            </w:r>
            <w:r w:rsidR="002C49E9" w:rsidRPr="005E49C5">
              <w:rPr>
                <w:sz w:val="21"/>
                <w:szCs w:val="21"/>
              </w:rPr>
              <w:t xml:space="preserve">Physiotherapy provision for the </w:t>
            </w:r>
            <w:r w:rsidR="00EB609C" w:rsidRPr="005E49C5">
              <w:rPr>
                <w:sz w:val="21"/>
                <w:szCs w:val="21"/>
              </w:rPr>
              <w:t>u</w:t>
            </w:r>
            <w:r w:rsidR="00331C6C">
              <w:rPr>
                <w:sz w:val="21"/>
                <w:szCs w:val="21"/>
              </w:rPr>
              <w:t>18</w:t>
            </w:r>
            <w:r w:rsidR="00EB609C" w:rsidRPr="005E49C5">
              <w:rPr>
                <w:sz w:val="21"/>
                <w:szCs w:val="21"/>
              </w:rPr>
              <w:t xml:space="preserve">s team, by </w:t>
            </w:r>
            <w:r w:rsidRPr="005E49C5">
              <w:rPr>
                <w:sz w:val="21"/>
                <w:szCs w:val="21"/>
              </w:rPr>
              <w:t>adopting a player centred approach in all decision making</w:t>
            </w:r>
            <w:r w:rsidR="00F52C35" w:rsidRPr="005E49C5">
              <w:rPr>
                <w:sz w:val="21"/>
                <w:szCs w:val="21"/>
              </w:rPr>
              <w:t xml:space="preserve"> and playing an integral role in a multi-disciplinary approach to player development and progression.</w:t>
            </w:r>
          </w:p>
        </w:tc>
      </w:tr>
    </w:tbl>
    <w:p w14:paraId="48633F2B" w14:textId="77777777" w:rsidR="00337276" w:rsidRDefault="00337276" w:rsidP="00337276"/>
    <w:tbl>
      <w:tblPr>
        <w:tblStyle w:val="TableGrid"/>
        <w:tblW w:w="0" w:type="auto"/>
        <w:tblLook w:val="04A0" w:firstRow="1" w:lastRow="0" w:firstColumn="1" w:lastColumn="0" w:noHBand="0" w:noVBand="1"/>
      </w:tblPr>
      <w:tblGrid>
        <w:gridCol w:w="9016"/>
      </w:tblGrid>
      <w:tr w:rsidR="00337276" w:rsidRPr="005E49C5" w14:paraId="68CF4C43" w14:textId="77777777" w:rsidTr="004034B9">
        <w:tc>
          <w:tcPr>
            <w:tcW w:w="9016" w:type="dxa"/>
            <w:shd w:val="clear" w:color="auto" w:fill="D9D9D9" w:themeFill="background1" w:themeFillShade="D9"/>
          </w:tcPr>
          <w:p w14:paraId="227B21E0" w14:textId="77777777" w:rsidR="00337276" w:rsidRPr="005E49C5" w:rsidRDefault="00337276" w:rsidP="00337276">
            <w:pPr>
              <w:rPr>
                <w:b/>
                <w:sz w:val="21"/>
                <w:szCs w:val="21"/>
              </w:rPr>
            </w:pPr>
            <w:r w:rsidRPr="005E49C5">
              <w:rPr>
                <w:b/>
                <w:sz w:val="21"/>
                <w:szCs w:val="21"/>
              </w:rPr>
              <w:t>Main duties</w:t>
            </w:r>
          </w:p>
        </w:tc>
      </w:tr>
      <w:tr w:rsidR="00337276" w:rsidRPr="005E49C5" w14:paraId="16C9610C" w14:textId="77777777" w:rsidTr="00337276">
        <w:tc>
          <w:tcPr>
            <w:tcW w:w="9016" w:type="dxa"/>
          </w:tcPr>
          <w:p w14:paraId="4D3C68EB" w14:textId="6E36C70A" w:rsidR="003822FC" w:rsidRPr="005E49C5" w:rsidRDefault="00991609" w:rsidP="000B5CCD">
            <w:pPr>
              <w:numPr>
                <w:ilvl w:val="0"/>
                <w:numId w:val="2"/>
              </w:numPr>
              <w:rPr>
                <w:rFonts w:ascii="Calibri" w:hAnsi="Calibri"/>
                <w:sz w:val="21"/>
                <w:szCs w:val="21"/>
              </w:rPr>
            </w:pPr>
            <w:r w:rsidRPr="005E49C5">
              <w:rPr>
                <w:rFonts w:ascii="Calibri" w:hAnsi="Calibri"/>
                <w:sz w:val="21"/>
                <w:szCs w:val="21"/>
              </w:rPr>
              <w:t>C</w:t>
            </w:r>
            <w:r w:rsidR="00D14D54" w:rsidRPr="005E49C5">
              <w:rPr>
                <w:rFonts w:ascii="Calibri" w:hAnsi="Calibri"/>
                <w:sz w:val="21"/>
                <w:szCs w:val="21"/>
              </w:rPr>
              <w:t xml:space="preserve">o-ordinate and lead the </w:t>
            </w:r>
            <w:r w:rsidR="00401C97" w:rsidRPr="005E49C5">
              <w:rPr>
                <w:rFonts w:ascii="Calibri" w:hAnsi="Calibri"/>
                <w:sz w:val="21"/>
                <w:szCs w:val="21"/>
              </w:rPr>
              <w:t>p</w:t>
            </w:r>
            <w:r w:rsidR="00D14D54" w:rsidRPr="005E49C5">
              <w:rPr>
                <w:rFonts w:ascii="Calibri" w:hAnsi="Calibri"/>
                <w:sz w:val="21"/>
                <w:szCs w:val="21"/>
              </w:rPr>
              <w:t>hysiotherapy</w:t>
            </w:r>
            <w:r w:rsidR="00160099" w:rsidRPr="005E49C5">
              <w:rPr>
                <w:rFonts w:ascii="Calibri" w:hAnsi="Calibri"/>
                <w:sz w:val="21"/>
                <w:szCs w:val="21"/>
              </w:rPr>
              <w:t>/</w:t>
            </w:r>
            <w:r w:rsidR="00401C97" w:rsidRPr="005E49C5">
              <w:rPr>
                <w:rFonts w:ascii="Calibri" w:hAnsi="Calibri"/>
                <w:sz w:val="21"/>
                <w:szCs w:val="21"/>
              </w:rPr>
              <w:t>m</w:t>
            </w:r>
            <w:r w:rsidR="00160099" w:rsidRPr="005E49C5">
              <w:rPr>
                <w:rFonts w:ascii="Calibri" w:hAnsi="Calibri"/>
                <w:sz w:val="21"/>
                <w:szCs w:val="21"/>
              </w:rPr>
              <w:t>edical</w:t>
            </w:r>
            <w:r w:rsidR="00D14D54" w:rsidRPr="005E49C5">
              <w:rPr>
                <w:rFonts w:ascii="Calibri" w:hAnsi="Calibri"/>
                <w:sz w:val="21"/>
                <w:szCs w:val="21"/>
              </w:rPr>
              <w:t xml:space="preserve"> services for the </w:t>
            </w:r>
            <w:r w:rsidR="00EB609C" w:rsidRPr="005E49C5">
              <w:rPr>
                <w:rFonts w:ascii="Calibri" w:hAnsi="Calibri"/>
                <w:sz w:val="21"/>
                <w:szCs w:val="21"/>
              </w:rPr>
              <w:t>u</w:t>
            </w:r>
            <w:r w:rsidR="00331C6C">
              <w:rPr>
                <w:rFonts w:ascii="Calibri" w:hAnsi="Calibri"/>
                <w:sz w:val="21"/>
                <w:szCs w:val="21"/>
              </w:rPr>
              <w:t>18</w:t>
            </w:r>
            <w:r w:rsidR="00EB609C" w:rsidRPr="005E49C5">
              <w:rPr>
                <w:rFonts w:ascii="Calibri" w:hAnsi="Calibri"/>
                <w:sz w:val="21"/>
                <w:szCs w:val="21"/>
              </w:rPr>
              <w:t>s team.</w:t>
            </w:r>
          </w:p>
          <w:p w14:paraId="17134527" w14:textId="07E30BF8" w:rsidR="000B5CCD" w:rsidRPr="005E49C5" w:rsidRDefault="00991609" w:rsidP="000B5CCD">
            <w:pPr>
              <w:numPr>
                <w:ilvl w:val="0"/>
                <w:numId w:val="2"/>
              </w:numPr>
              <w:rPr>
                <w:rFonts w:ascii="Calibri" w:hAnsi="Calibri"/>
                <w:sz w:val="21"/>
                <w:szCs w:val="21"/>
              </w:rPr>
            </w:pPr>
            <w:r w:rsidRPr="005E49C5">
              <w:rPr>
                <w:rFonts w:ascii="Calibri" w:hAnsi="Calibri"/>
                <w:sz w:val="21"/>
                <w:szCs w:val="21"/>
              </w:rPr>
              <w:t>A</w:t>
            </w:r>
            <w:r w:rsidR="00CB64D7" w:rsidRPr="005E49C5">
              <w:rPr>
                <w:rFonts w:ascii="Calibri" w:hAnsi="Calibri"/>
                <w:sz w:val="21"/>
                <w:szCs w:val="21"/>
              </w:rPr>
              <w:t xml:space="preserve">ssist </w:t>
            </w:r>
            <w:r w:rsidR="00345400" w:rsidRPr="005E49C5">
              <w:rPr>
                <w:rFonts w:ascii="Calibri" w:hAnsi="Calibri"/>
                <w:sz w:val="21"/>
                <w:szCs w:val="21"/>
              </w:rPr>
              <w:t xml:space="preserve">with the provision of </w:t>
            </w:r>
            <w:r w:rsidR="00C43CFF" w:rsidRPr="005E49C5">
              <w:rPr>
                <w:rFonts w:ascii="Calibri" w:hAnsi="Calibri"/>
                <w:sz w:val="21"/>
                <w:szCs w:val="21"/>
              </w:rPr>
              <w:t>physiotherap</w:t>
            </w:r>
            <w:r w:rsidR="00E0083B" w:rsidRPr="005E49C5">
              <w:rPr>
                <w:rFonts w:ascii="Calibri" w:hAnsi="Calibri"/>
                <w:sz w:val="21"/>
                <w:szCs w:val="21"/>
              </w:rPr>
              <w:t>y</w:t>
            </w:r>
            <w:r w:rsidR="00160099" w:rsidRPr="005E49C5">
              <w:rPr>
                <w:rFonts w:ascii="Calibri" w:hAnsi="Calibri"/>
                <w:sz w:val="21"/>
                <w:szCs w:val="21"/>
              </w:rPr>
              <w:t xml:space="preserve">/medical </w:t>
            </w:r>
            <w:r w:rsidR="00E0083B" w:rsidRPr="005E49C5">
              <w:rPr>
                <w:rFonts w:ascii="Calibri" w:hAnsi="Calibri"/>
                <w:sz w:val="21"/>
                <w:szCs w:val="21"/>
              </w:rPr>
              <w:t>services</w:t>
            </w:r>
            <w:r w:rsidR="00C43CFF" w:rsidRPr="005E49C5">
              <w:rPr>
                <w:rFonts w:ascii="Calibri" w:hAnsi="Calibri"/>
                <w:sz w:val="21"/>
                <w:szCs w:val="21"/>
              </w:rPr>
              <w:t xml:space="preserve"> throughout the wider </w:t>
            </w:r>
            <w:r w:rsidR="00EB609C" w:rsidRPr="005E49C5">
              <w:rPr>
                <w:rFonts w:ascii="Calibri" w:hAnsi="Calibri"/>
                <w:sz w:val="21"/>
                <w:szCs w:val="21"/>
              </w:rPr>
              <w:t>a</w:t>
            </w:r>
            <w:r w:rsidR="00C43CFF" w:rsidRPr="005E49C5">
              <w:rPr>
                <w:rFonts w:ascii="Calibri" w:hAnsi="Calibri"/>
                <w:sz w:val="21"/>
                <w:szCs w:val="21"/>
              </w:rPr>
              <w:t>cademy</w:t>
            </w:r>
            <w:r w:rsidR="00EB609C" w:rsidRPr="005E49C5">
              <w:rPr>
                <w:rFonts w:ascii="Calibri" w:hAnsi="Calibri"/>
                <w:sz w:val="21"/>
                <w:szCs w:val="21"/>
              </w:rPr>
              <w:t xml:space="preserve">. </w:t>
            </w:r>
          </w:p>
          <w:p w14:paraId="426D6B07" w14:textId="4BE0935F" w:rsidR="00467337" w:rsidRPr="005E49C5" w:rsidRDefault="00991609" w:rsidP="000B5CCD">
            <w:pPr>
              <w:numPr>
                <w:ilvl w:val="0"/>
                <w:numId w:val="2"/>
              </w:numPr>
              <w:rPr>
                <w:rFonts w:ascii="Calibri" w:hAnsi="Calibri"/>
                <w:sz w:val="21"/>
                <w:szCs w:val="21"/>
              </w:rPr>
            </w:pPr>
            <w:r w:rsidRPr="005E49C5">
              <w:rPr>
                <w:rFonts w:ascii="Calibri" w:hAnsi="Calibri"/>
                <w:sz w:val="21"/>
                <w:szCs w:val="21"/>
              </w:rPr>
              <w:t>W</w:t>
            </w:r>
            <w:r w:rsidR="00467337" w:rsidRPr="005E49C5">
              <w:rPr>
                <w:rFonts w:ascii="Calibri" w:hAnsi="Calibri"/>
                <w:sz w:val="21"/>
                <w:szCs w:val="21"/>
              </w:rPr>
              <w:t xml:space="preserve">ork with the </w:t>
            </w:r>
            <w:r w:rsidR="00FF5BCA" w:rsidRPr="005E49C5">
              <w:rPr>
                <w:rFonts w:ascii="Calibri" w:hAnsi="Calibri"/>
                <w:sz w:val="21"/>
                <w:szCs w:val="21"/>
              </w:rPr>
              <w:t>wider m</w:t>
            </w:r>
            <w:r w:rsidR="002B38A2" w:rsidRPr="005E49C5">
              <w:rPr>
                <w:rFonts w:ascii="Calibri" w:hAnsi="Calibri"/>
                <w:sz w:val="21"/>
                <w:szCs w:val="21"/>
              </w:rPr>
              <w:t>ulti-disciplinary team</w:t>
            </w:r>
            <w:r w:rsidR="006003CC" w:rsidRPr="005E49C5">
              <w:rPr>
                <w:rFonts w:ascii="Calibri" w:hAnsi="Calibri"/>
                <w:sz w:val="21"/>
                <w:szCs w:val="21"/>
              </w:rPr>
              <w:t xml:space="preserve"> (MDT)</w:t>
            </w:r>
            <w:r w:rsidR="002B38A2" w:rsidRPr="005E49C5">
              <w:rPr>
                <w:rFonts w:ascii="Calibri" w:hAnsi="Calibri"/>
                <w:sz w:val="21"/>
                <w:szCs w:val="21"/>
              </w:rPr>
              <w:t xml:space="preserve"> in </w:t>
            </w:r>
            <w:r w:rsidR="003A1505" w:rsidRPr="005E49C5">
              <w:rPr>
                <w:rFonts w:ascii="Calibri" w:hAnsi="Calibri"/>
                <w:sz w:val="21"/>
                <w:szCs w:val="21"/>
              </w:rPr>
              <w:t xml:space="preserve">the </w:t>
            </w:r>
            <w:r w:rsidR="00467337" w:rsidRPr="005E49C5">
              <w:rPr>
                <w:rFonts w:ascii="Calibri" w:hAnsi="Calibri"/>
                <w:sz w:val="21"/>
                <w:szCs w:val="21"/>
              </w:rPr>
              <w:t>development, organisation and implementation of treatment, pre</w:t>
            </w:r>
            <w:r w:rsidR="00AE6D8E" w:rsidRPr="005E49C5">
              <w:rPr>
                <w:rFonts w:ascii="Calibri" w:hAnsi="Calibri"/>
                <w:sz w:val="21"/>
                <w:szCs w:val="21"/>
              </w:rPr>
              <w:t>-</w:t>
            </w:r>
            <w:r w:rsidR="00467337" w:rsidRPr="005E49C5">
              <w:rPr>
                <w:rFonts w:ascii="Calibri" w:hAnsi="Calibri"/>
                <w:sz w:val="21"/>
                <w:szCs w:val="21"/>
              </w:rPr>
              <w:t>habilitation and rehabilitation programmes</w:t>
            </w:r>
            <w:r w:rsidR="00AB2F88" w:rsidRPr="005E49C5">
              <w:rPr>
                <w:rFonts w:ascii="Calibri" w:hAnsi="Calibri"/>
                <w:sz w:val="21"/>
                <w:szCs w:val="21"/>
              </w:rPr>
              <w:t xml:space="preserve"> for</w:t>
            </w:r>
            <w:r w:rsidR="00467337" w:rsidRPr="005E49C5">
              <w:rPr>
                <w:rFonts w:ascii="Calibri" w:hAnsi="Calibri"/>
                <w:sz w:val="21"/>
                <w:szCs w:val="21"/>
              </w:rPr>
              <w:t xml:space="preserve"> all </w:t>
            </w:r>
            <w:r w:rsidR="00EB609C" w:rsidRPr="005E49C5">
              <w:rPr>
                <w:rFonts w:ascii="Calibri" w:hAnsi="Calibri"/>
                <w:sz w:val="21"/>
                <w:szCs w:val="21"/>
              </w:rPr>
              <w:t>a</w:t>
            </w:r>
            <w:r w:rsidR="00467337" w:rsidRPr="005E49C5">
              <w:rPr>
                <w:rFonts w:ascii="Calibri" w:hAnsi="Calibri"/>
                <w:sz w:val="21"/>
                <w:szCs w:val="21"/>
              </w:rPr>
              <w:t xml:space="preserve">cademy players. </w:t>
            </w:r>
          </w:p>
          <w:p w14:paraId="1159EC65" w14:textId="0BB09132" w:rsidR="00234F45" w:rsidRPr="005E49C5" w:rsidRDefault="00991609" w:rsidP="000B5CCD">
            <w:pPr>
              <w:numPr>
                <w:ilvl w:val="0"/>
                <w:numId w:val="2"/>
              </w:numPr>
              <w:rPr>
                <w:rFonts w:ascii="Calibri" w:hAnsi="Calibri"/>
                <w:sz w:val="21"/>
                <w:szCs w:val="21"/>
              </w:rPr>
            </w:pPr>
            <w:r w:rsidRPr="005E49C5">
              <w:rPr>
                <w:rFonts w:ascii="Calibri" w:hAnsi="Calibri"/>
                <w:sz w:val="21"/>
                <w:szCs w:val="21"/>
              </w:rPr>
              <w:t>W</w:t>
            </w:r>
            <w:r w:rsidR="006003CC" w:rsidRPr="005E49C5">
              <w:rPr>
                <w:rFonts w:ascii="Calibri" w:hAnsi="Calibri"/>
                <w:sz w:val="21"/>
                <w:szCs w:val="21"/>
              </w:rPr>
              <w:t>ork with the wider MDT to p</w:t>
            </w:r>
            <w:r w:rsidR="00234F45" w:rsidRPr="005E49C5">
              <w:rPr>
                <w:rFonts w:ascii="Calibri" w:hAnsi="Calibri"/>
                <w:sz w:val="21"/>
                <w:szCs w:val="21"/>
              </w:rPr>
              <w:t>rovide a continual evaluation of</w:t>
            </w:r>
            <w:r w:rsidR="00EB609C" w:rsidRPr="005E49C5">
              <w:rPr>
                <w:rFonts w:ascii="Calibri" w:hAnsi="Calibri"/>
                <w:sz w:val="21"/>
                <w:szCs w:val="21"/>
              </w:rPr>
              <w:t xml:space="preserve"> </w:t>
            </w:r>
            <w:r w:rsidR="00234F45" w:rsidRPr="005E49C5">
              <w:rPr>
                <w:rFonts w:ascii="Calibri" w:hAnsi="Calibri"/>
                <w:sz w:val="21"/>
                <w:szCs w:val="21"/>
              </w:rPr>
              <w:t>individual development plans</w:t>
            </w:r>
            <w:r w:rsidR="00F52C35" w:rsidRPr="005E49C5">
              <w:rPr>
                <w:rFonts w:ascii="Calibri" w:hAnsi="Calibri"/>
                <w:sz w:val="21"/>
                <w:szCs w:val="21"/>
              </w:rPr>
              <w:t xml:space="preserve">, </w:t>
            </w:r>
            <w:r w:rsidR="00234F45" w:rsidRPr="005E49C5">
              <w:rPr>
                <w:rFonts w:ascii="Calibri" w:hAnsi="Calibri"/>
                <w:sz w:val="21"/>
                <w:szCs w:val="21"/>
              </w:rPr>
              <w:t>reviewing and amending in line with the 6</w:t>
            </w:r>
            <w:r w:rsidR="006003CC" w:rsidRPr="005E49C5">
              <w:rPr>
                <w:rFonts w:ascii="Calibri" w:hAnsi="Calibri"/>
                <w:sz w:val="21"/>
                <w:szCs w:val="21"/>
              </w:rPr>
              <w:t>-</w:t>
            </w:r>
            <w:r w:rsidR="00234F45" w:rsidRPr="005E49C5">
              <w:rPr>
                <w:rFonts w:ascii="Calibri" w:hAnsi="Calibri"/>
                <w:sz w:val="21"/>
                <w:szCs w:val="21"/>
              </w:rPr>
              <w:t>week review process</w:t>
            </w:r>
            <w:r w:rsidR="006003CC" w:rsidRPr="005E49C5">
              <w:rPr>
                <w:rFonts w:ascii="Calibri" w:hAnsi="Calibri"/>
                <w:sz w:val="21"/>
                <w:szCs w:val="21"/>
              </w:rPr>
              <w:t>.</w:t>
            </w:r>
          </w:p>
          <w:p w14:paraId="29EC762F" w14:textId="5B0FED99" w:rsidR="006003CC" w:rsidRPr="005E49C5" w:rsidRDefault="006003CC" w:rsidP="006003CC">
            <w:pPr>
              <w:numPr>
                <w:ilvl w:val="0"/>
                <w:numId w:val="2"/>
              </w:numPr>
              <w:rPr>
                <w:rFonts w:ascii="Calibri" w:hAnsi="Calibri"/>
                <w:sz w:val="21"/>
                <w:szCs w:val="21"/>
              </w:rPr>
            </w:pPr>
            <w:r w:rsidRPr="005E49C5">
              <w:rPr>
                <w:rFonts w:ascii="Calibri" w:hAnsi="Calibri"/>
                <w:sz w:val="21"/>
                <w:szCs w:val="21"/>
              </w:rPr>
              <w:t>Support a holistic approach to player development.</w:t>
            </w:r>
          </w:p>
          <w:p w14:paraId="6E23CCAB" w14:textId="467EAA8A" w:rsidR="00D128C3" w:rsidRPr="005E49C5" w:rsidRDefault="00991609" w:rsidP="000B5CCD">
            <w:pPr>
              <w:numPr>
                <w:ilvl w:val="0"/>
                <w:numId w:val="2"/>
              </w:numPr>
              <w:rPr>
                <w:rFonts w:ascii="Calibri" w:hAnsi="Calibri"/>
                <w:sz w:val="21"/>
                <w:szCs w:val="21"/>
              </w:rPr>
            </w:pPr>
            <w:r w:rsidRPr="005E49C5">
              <w:rPr>
                <w:rFonts w:ascii="Calibri" w:hAnsi="Calibri"/>
                <w:sz w:val="21"/>
                <w:szCs w:val="21"/>
              </w:rPr>
              <w:t>P</w:t>
            </w:r>
            <w:r w:rsidR="00D128C3" w:rsidRPr="005E49C5">
              <w:rPr>
                <w:rFonts w:ascii="Calibri" w:hAnsi="Calibri"/>
                <w:sz w:val="21"/>
                <w:szCs w:val="21"/>
              </w:rPr>
              <w:t xml:space="preserve">rovide emergency field of play cover during </w:t>
            </w:r>
            <w:r w:rsidR="005B65E0" w:rsidRPr="005E49C5">
              <w:rPr>
                <w:rFonts w:ascii="Calibri" w:hAnsi="Calibri"/>
                <w:sz w:val="21"/>
                <w:szCs w:val="21"/>
              </w:rPr>
              <w:t>U</w:t>
            </w:r>
            <w:r w:rsidR="00331C6C">
              <w:rPr>
                <w:rFonts w:ascii="Calibri" w:hAnsi="Calibri"/>
                <w:sz w:val="21"/>
                <w:szCs w:val="21"/>
              </w:rPr>
              <w:t>18</w:t>
            </w:r>
            <w:r w:rsidR="005B65E0" w:rsidRPr="005E49C5">
              <w:rPr>
                <w:rFonts w:ascii="Calibri" w:hAnsi="Calibri"/>
                <w:sz w:val="21"/>
                <w:szCs w:val="21"/>
              </w:rPr>
              <w:t xml:space="preserve">s </w:t>
            </w:r>
            <w:r w:rsidR="00D128C3" w:rsidRPr="005E49C5">
              <w:rPr>
                <w:rFonts w:ascii="Calibri" w:hAnsi="Calibri"/>
                <w:sz w:val="21"/>
                <w:szCs w:val="21"/>
              </w:rPr>
              <w:t>training sessions</w:t>
            </w:r>
            <w:r w:rsidR="00AE6D8E" w:rsidRPr="005E49C5">
              <w:rPr>
                <w:rFonts w:ascii="Calibri" w:hAnsi="Calibri"/>
                <w:sz w:val="21"/>
                <w:szCs w:val="21"/>
              </w:rPr>
              <w:t xml:space="preserve"> and be willing to cover with other squads </w:t>
            </w:r>
            <w:r w:rsidR="00125B7D" w:rsidRPr="005E49C5">
              <w:rPr>
                <w:rFonts w:ascii="Calibri" w:hAnsi="Calibri"/>
                <w:sz w:val="21"/>
                <w:szCs w:val="21"/>
              </w:rPr>
              <w:t>where</w:t>
            </w:r>
            <w:r w:rsidR="00AE6D8E" w:rsidRPr="005E49C5">
              <w:rPr>
                <w:rFonts w:ascii="Calibri" w:hAnsi="Calibri"/>
                <w:sz w:val="21"/>
                <w:szCs w:val="21"/>
              </w:rPr>
              <w:t xml:space="preserve"> required. </w:t>
            </w:r>
          </w:p>
          <w:p w14:paraId="03FDB347" w14:textId="04615D28" w:rsidR="003A6004" w:rsidRPr="005E49C5" w:rsidRDefault="003A6004" w:rsidP="000B5CCD">
            <w:pPr>
              <w:numPr>
                <w:ilvl w:val="0"/>
                <w:numId w:val="2"/>
              </w:numPr>
              <w:rPr>
                <w:rFonts w:ascii="Calibri" w:hAnsi="Calibri"/>
                <w:sz w:val="21"/>
                <w:szCs w:val="21"/>
              </w:rPr>
            </w:pPr>
            <w:r w:rsidRPr="005E49C5">
              <w:rPr>
                <w:rFonts w:ascii="Calibri" w:hAnsi="Calibri"/>
                <w:sz w:val="21"/>
                <w:szCs w:val="21"/>
              </w:rPr>
              <w:t xml:space="preserve">To be responsible for accompanying the </w:t>
            </w:r>
            <w:r w:rsidR="00AE6D8E" w:rsidRPr="005E49C5">
              <w:rPr>
                <w:rFonts w:ascii="Calibri" w:hAnsi="Calibri"/>
                <w:sz w:val="21"/>
                <w:szCs w:val="21"/>
              </w:rPr>
              <w:t>U</w:t>
            </w:r>
            <w:r w:rsidR="00331C6C">
              <w:rPr>
                <w:rFonts w:ascii="Calibri" w:hAnsi="Calibri"/>
                <w:sz w:val="21"/>
                <w:szCs w:val="21"/>
              </w:rPr>
              <w:t>18</w:t>
            </w:r>
            <w:r w:rsidR="00AE6D8E" w:rsidRPr="005E49C5">
              <w:rPr>
                <w:rFonts w:ascii="Calibri" w:hAnsi="Calibri"/>
                <w:sz w:val="21"/>
                <w:szCs w:val="21"/>
              </w:rPr>
              <w:t xml:space="preserve">s </w:t>
            </w:r>
            <w:r w:rsidRPr="005E49C5">
              <w:rPr>
                <w:rFonts w:ascii="Calibri" w:hAnsi="Calibri"/>
                <w:sz w:val="21"/>
                <w:szCs w:val="21"/>
              </w:rPr>
              <w:t>squad</w:t>
            </w:r>
            <w:r w:rsidR="00AE6D8E" w:rsidRPr="005E49C5">
              <w:rPr>
                <w:rFonts w:ascii="Calibri" w:hAnsi="Calibri"/>
                <w:sz w:val="21"/>
                <w:szCs w:val="21"/>
              </w:rPr>
              <w:t xml:space="preserve"> </w:t>
            </w:r>
            <w:r w:rsidRPr="005E49C5">
              <w:rPr>
                <w:rFonts w:ascii="Calibri" w:hAnsi="Calibri"/>
                <w:sz w:val="21"/>
                <w:szCs w:val="21"/>
              </w:rPr>
              <w:t>on match days</w:t>
            </w:r>
            <w:r w:rsidR="000D256C" w:rsidRPr="005E49C5">
              <w:rPr>
                <w:rFonts w:ascii="Calibri" w:hAnsi="Calibri"/>
                <w:sz w:val="21"/>
                <w:szCs w:val="21"/>
              </w:rPr>
              <w:t xml:space="preserve"> (home &amp; away)</w:t>
            </w:r>
            <w:r w:rsidRPr="005E49C5">
              <w:rPr>
                <w:rFonts w:ascii="Calibri" w:hAnsi="Calibri"/>
                <w:sz w:val="21"/>
                <w:szCs w:val="21"/>
              </w:rPr>
              <w:t xml:space="preserve"> </w:t>
            </w:r>
            <w:r w:rsidR="00AE6D8E" w:rsidRPr="005E49C5">
              <w:rPr>
                <w:rFonts w:ascii="Calibri" w:hAnsi="Calibri"/>
                <w:sz w:val="21"/>
                <w:szCs w:val="21"/>
              </w:rPr>
              <w:t xml:space="preserve">and any additional academy </w:t>
            </w:r>
            <w:proofErr w:type="gramStart"/>
            <w:r w:rsidR="00AE6D8E" w:rsidRPr="005E49C5">
              <w:rPr>
                <w:rFonts w:ascii="Calibri" w:hAnsi="Calibri"/>
                <w:sz w:val="21"/>
                <w:szCs w:val="21"/>
              </w:rPr>
              <w:t>games</w:t>
            </w:r>
            <w:proofErr w:type="gramEnd"/>
            <w:r w:rsidR="00AE6D8E" w:rsidRPr="005E49C5">
              <w:rPr>
                <w:rFonts w:ascii="Calibri" w:hAnsi="Calibri"/>
                <w:sz w:val="21"/>
                <w:szCs w:val="21"/>
              </w:rPr>
              <w:t xml:space="preserve"> when necessary, </w:t>
            </w:r>
            <w:r w:rsidRPr="005E49C5">
              <w:rPr>
                <w:rFonts w:ascii="Calibri" w:hAnsi="Calibri"/>
                <w:sz w:val="21"/>
                <w:szCs w:val="21"/>
              </w:rPr>
              <w:t>as directed by the Head of Academy Medical</w:t>
            </w:r>
            <w:r w:rsidR="0016417B">
              <w:rPr>
                <w:rFonts w:ascii="Calibri" w:hAnsi="Calibri"/>
                <w:sz w:val="21"/>
                <w:szCs w:val="21"/>
              </w:rPr>
              <w:t>.</w:t>
            </w:r>
            <w:r w:rsidRPr="005E49C5">
              <w:rPr>
                <w:rFonts w:ascii="Calibri" w:hAnsi="Calibri"/>
                <w:sz w:val="21"/>
                <w:szCs w:val="21"/>
              </w:rPr>
              <w:t xml:space="preserve"> This would include the pre-match medical preparation, the provision of on-field first aid and treatment, and post-match medical recovery.</w:t>
            </w:r>
          </w:p>
          <w:p w14:paraId="36D3653D" w14:textId="06DE03E4" w:rsidR="003A6004" w:rsidRPr="005E49C5" w:rsidRDefault="00991609" w:rsidP="000B5CCD">
            <w:pPr>
              <w:numPr>
                <w:ilvl w:val="0"/>
                <w:numId w:val="2"/>
              </w:numPr>
              <w:rPr>
                <w:rFonts w:ascii="Calibri" w:hAnsi="Calibri"/>
                <w:sz w:val="21"/>
                <w:szCs w:val="21"/>
              </w:rPr>
            </w:pPr>
            <w:r w:rsidRPr="005E49C5">
              <w:rPr>
                <w:rFonts w:ascii="Calibri" w:hAnsi="Calibri"/>
                <w:sz w:val="21"/>
                <w:szCs w:val="21"/>
              </w:rPr>
              <w:t>A</w:t>
            </w:r>
            <w:r w:rsidR="003A6004" w:rsidRPr="005E49C5">
              <w:rPr>
                <w:rFonts w:ascii="Calibri" w:hAnsi="Calibri"/>
                <w:sz w:val="21"/>
                <w:szCs w:val="21"/>
              </w:rPr>
              <w:t xml:space="preserve">ccompany players to any emergency </w:t>
            </w:r>
            <w:r w:rsidR="00D128C3" w:rsidRPr="005E49C5">
              <w:rPr>
                <w:rFonts w:ascii="Calibri" w:hAnsi="Calibri"/>
                <w:sz w:val="21"/>
                <w:szCs w:val="21"/>
              </w:rPr>
              <w:t>m</w:t>
            </w:r>
            <w:r w:rsidR="003A6004" w:rsidRPr="005E49C5">
              <w:rPr>
                <w:rFonts w:ascii="Calibri" w:hAnsi="Calibri"/>
                <w:sz w:val="21"/>
                <w:szCs w:val="21"/>
              </w:rPr>
              <w:t>edical treatment that may be required post training or games, and to accompany players to any planned consultant appointments</w:t>
            </w:r>
            <w:r w:rsidR="006003CC" w:rsidRPr="005E49C5">
              <w:rPr>
                <w:rFonts w:ascii="Calibri" w:hAnsi="Calibri"/>
                <w:sz w:val="21"/>
                <w:szCs w:val="21"/>
              </w:rPr>
              <w:t>.</w:t>
            </w:r>
          </w:p>
          <w:p w14:paraId="636A265A" w14:textId="6B968CA4" w:rsidR="00920A6D" w:rsidRPr="005E49C5" w:rsidRDefault="00991609" w:rsidP="007E19F6">
            <w:pPr>
              <w:numPr>
                <w:ilvl w:val="0"/>
                <w:numId w:val="2"/>
              </w:numPr>
              <w:rPr>
                <w:rFonts w:ascii="Calibri" w:hAnsi="Calibri"/>
                <w:sz w:val="21"/>
                <w:szCs w:val="21"/>
              </w:rPr>
            </w:pPr>
            <w:r w:rsidRPr="005E49C5">
              <w:rPr>
                <w:rFonts w:ascii="Calibri" w:hAnsi="Calibri"/>
                <w:sz w:val="21"/>
                <w:szCs w:val="21"/>
              </w:rPr>
              <w:t>E</w:t>
            </w:r>
            <w:r w:rsidR="00A4382C" w:rsidRPr="005E49C5">
              <w:rPr>
                <w:rFonts w:ascii="Calibri" w:hAnsi="Calibri"/>
                <w:sz w:val="21"/>
                <w:szCs w:val="21"/>
              </w:rPr>
              <w:t xml:space="preserve">nsure all medical notes are </w:t>
            </w:r>
            <w:r w:rsidR="00920A6D" w:rsidRPr="005E49C5">
              <w:rPr>
                <w:rFonts w:ascii="Calibri" w:hAnsi="Calibri"/>
                <w:sz w:val="21"/>
                <w:szCs w:val="21"/>
              </w:rPr>
              <w:t xml:space="preserve">documented on the </w:t>
            </w:r>
            <w:r w:rsidR="0016417B">
              <w:rPr>
                <w:rFonts w:ascii="Calibri" w:hAnsi="Calibri"/>
                <w:sz w:val="21"/>
                <w:szCs w:val="21"/>
              </w:rPr>
              <w:t xml:space="preserve">FIP </w:t>
            </w:r>
            <w:r w:rsidR="00920A6D" w:rsidRPr="005E49C5">
              <w:rPr>
                <w:rFonts w:ascii="Calibri" w:hAnsi="Calibri"/>
                <w:sz w:val="21"/>
                <w:szCs w:val="21"/>
              </w:rPr>
              <w:t xml:space="preserve">and comply with </w:t>
            </w:r>
            <w:r w:rsidR="00063AE3" w:rsidRPr="005E49C5">
              <w:rPr>
                <w:rFonts w:ascii="Calibri" w:hAnsi="Calibri"/>
                <w:sz w:val="21"/>
                <w:szCs w:val="21"/>
              </w:rPr>
              <w:t xml:space="preserve">CSP and HPC </w:t>
            </w:r>
            <w:r w:rsidR="007E4500" w:rsidRPr="005E49C5">
              <w:rPr>
                <w:rFonts w:ascii="Calibri" w:hAnsi="Calibri"/>
                <w:sz w:val="21"/>
                <w:szCs w:val="21"/>
              </w:rPr>
              <w:t>standards</w:t>
            </w:r>
            <w:r w:rsidR="00166519" w:rsidRPr="005E49C5">
              <w:rPr>
                <w:rFonts w:ascii="Calibri" w:hAnsi="Calibri"/>
                <w:sz w:val="21"/>
                <w:szCs w:val="21"/>
              </w:rPr>
              <w:t xml:space="preserve">, and that all data is stored and shared </w:t>
            </w:r>
            <w:r w:rsidR="007E4500" w:rsidRPr="005E49C5">
              <w:rPr>
                <w:rFonts w:ascii="Calibri" w:hAnsi="Calibri"/>
                <w:sz w:val="21"/>
                <w:szCs w:val="21"/>
              </w:rPr>
              <w:t>in accordance with GDPR.</w:t>
            </w:r>
          </w:p>
          <w:p w14:paraId="5B952BBD" w14:textId="73CC3557" w:rsidR="006003CC" w:rsidRPr="005E49C5" w:rsidRDefault="00F82546" w:rsidP="00F82546">
            <w:pPr>
              <w:numPr>
                <w:ilvl w:val="0"/>
                <w:numId w:val="2"/>
              </w:numPr>
              <w:rPr>
                <w:rFonts w:ascii="Calibri" w:hAnsi="Calibri"/>
                <w:sz w:val="21"/>
                <w:szCs w:val="21"/>
              </w:rPr>
            </w:pPr>
            <w:r w:rsidRPr="005E49C5">
              <w:rPr>
                <w:rFonts w:ascii="Calibri" w:hAnsi="Calibri"/>
                <w:sz w:val="21"/>
                <w:szCs w:val="21"/>
              </w:rPr>
              <w:t xml:space="preserve">To be responsible for completing </w:t>
            </w:r>
            <w:r w:rsidR="006003CC" w:rsidRPr="005E49C5">
              <w:rPr>
                <w:rFonts w:ascii="Calibri" w:hAnsi="Calibri"/>
                <w:sz w:val="21"/>
                <w:szCs w:val="21"/>
              </w:rPr>
              <w:t xml:space="preserve">a thorough audit process including 6 weekly and end of coaching phase audits. Use this information to </w:t>
            </w:r>
            <w:r w:rsidR="00125B7D" w:rsidRPr="005E49C5">
              <w:rPr>
                <w:rFonts w:ascii="Calibri" w:hAnsi="Calibri"/>
                <w:sz w:val="21"/>
                <w:szCs w:val="21"/>
              </w:rPr>
              <w:t xml:space="preserve">reflect, </w:t>
            </w:r>
            <w:r w:rsidR="006003CC" w:rsidRPr="005E49C5">
              <w:rPr>
                <w:rFonts w:ascii="Calibri" w:hAnsi="Calibri"/>
                <w:sz w:val="21"/>
                <w:szCs w:val="21"/>
              </w:rPr>
              <w:t>track and monitor trends to provide interventions to improve player availability</w:t>
            </w:r>
            <w:r w:rsidR="00125B7D" w:rsidRPr="005E49C5">
              <w:rPr>
                <w:rFonts w:ascii="Calibri" w:hAnsi="Calibri"/>
                <w:sz w:val="21"/>
                <w:szCs w:val="21"/>
              </w:rPr>
              <w:t xml:space="preserve"> and feedback to MDT.</w:t>
            </w:r>
          </w:p>
          <w:p w14:paraId="4E45648A" w14:textId="263F8606" w:rsidR="00F52C35" w:rsidRPr="005E49C5" w:rsidRDefault="00F52C35" w:rsidP="00F52C35">
            <w:pPr>
              <w:numPr>
                <w:ilvl w:val="0"/>
                <w:numId w:val="2"/>
              </w:numPr>
              <w:rPr>
                <w:rFonts w:ascii="Calibri" w:hAnsi="Calibri"/>
                <w:sz w:val="21"/>
                <w:szCs w:val="21"/>
              </w:rPr>
            </w:pPr>
            <w:r w:rsidRPr="005E49C5">
              <w:rPr>
                <w:rFonts w:ascii="Calibri" w:hAnsi="Calibri"/>
                <w:sz w:val="21"/>
                <w:szCs w:val="21"/>
              </w:rPr>
              <w:t xml:space="preserve">Compile weekly feedback and updates of injured players in the </w:t>
            </w:r>
            <w:r w:rsidR="00EB609C" w:rsidRPr="005E49C5">
              <w:rPr>
                <w:rFonts w:ascii="Calibri" w:hAnsi="Calibri"/>
                <w:sz w:val="21"/>
                <w:szCs w:val="21"/>
              </w:rPr>
              <w:t>u</w:t>
            </w:r>
            <w:r w:rsidR="00331C6C">
              <w:rPr>
                <w:rFonts w:ascii="Calibri" w:hAnsi="Calibri"/>
                <w:sz w:val="21"/>
                <w:szCs w:val="21"/>
              </w:rPr>
              <w:t>18</w:t>
            </w:r>
            <w:r w:rsidR="00EB609C" w:rsidRPr="005E49C5">
              <w:rPr>
                <w:rFonts w:ascii="Calibri" w:hAnsi="Calibri"/>
                <w:sz w:val="21"/>
                <w:szCs w:val="21"/>
              </w:rPr>
              <w:t xml:space="preserve">s team </w:t>
            </w:r>
            <w:r w:rsidRPr="005E49C5">
              <w:rPr>
                <w:rFonts w:ascii="Calibri" w:hAnsi="Calibri"/>
                <w:sz w:val="21"/>
                <w:szCs w:val="21"/>
              </w:rPr>
              <w:t>to deliver to the MDT.</w:t>
            </w:r>
          </w:p>
          <w:p w14:paraId="0A3B1EF2" w14:textId="4C80365A" w:rsidR="006003CC" w:rsidRPr="005E49C5" w:rsidRDefault="00991609" w:rsidP="006003CC">
            <w:pPr>
              <w:numPr>
                <w:ilvl w:val="0"/>
                <w:numId w:val="2"/>
              </w:numPr>
              <w:rPr>
                <w:rFonts w:ascii="Calibri" w:hAnsi="Calibri"/>
                <w:sz w:val="21"/>
                <w:szCs w:val="21"/>
              </w:rPr>
            </w:pPr>
            <w:r w:rsidRPr="005E49C5">
              <w:rPr>
                <w:rFonts w:ascii="Calibri" w:hAnsi="Calibri"/>
                <w:sz w:val="21"/>
                <w:szCs w:val="21"/>
              </w:rPr>
              <w:lastRenderedPageBreak/>
              <w:t>A</w:t>
            </w:r>
            <w:r w:rsidR="009153C6" w:rsidRPr="005E49C5">
              <w:rPr>
                <w:rFonts w:ascii="Calibri" w:hAnsi="Calibri"/>
                <w:sz w:val="21"/>
                <w:szCs w:val="21"/>
              </w:rPr>
              <w:t>ssist the Head of Academy Medical</w:t>
            </w:r>
            <w:r w:rsidR="00EB609C" w:rsidRPr="005E49C5">
              <w:rPr>
                <w:rFonts w:ascii="Calibri" w:hAnsi="Calibri"/>
                <w:sz w:val="21"/>
                <w:szCs w:val="21"/>
              </w:rPr>
              <w:t xml:space="preserve"> </w:t>
            </w:r>
            <w:r w:rsidR="00F42097" w:rsidRPr="005E49C5">
              <w:rPr>
                <w:rFonts w:ascii="Calibri" w:hAnsi="Calibri"/>
                <w:sz w:val="21"/>
                <w:szCs w:val="21"/>
              </w:rPr>
              <w:t>with</w:t>
            </w:r>
            <w:r w:rsidR="009153C6" w:rsidRPr="005E49C5">
              <w:rPr>
                <w:rFonts w:ascii="Calibri" w:hAnsi="Calibri"/>
                <w:sz w:val="21"/>
                <w:szCs w:val="21"/>
              </w:rPr>
              <w:t xml:space="preserve"> the </w:t>
            </w:r>
            <w:r w:rsidR="00A4382C" w:rsidRPr="005E49C5">
              <w:rPr>
                <w:rFonts w:ascii="Calibri" w:hAnsi="Calibri"/>
                <w:sz w:val="21"/>
                <w:szCs w:val="21"/>
              </w:rPr>
              <w:t>co-or</w:t>
            </w:r>
            <w:r w:rsidR="009153C6" w:rsidRPr="005E49C5">
              <w:rPr>
                <w:rFonts w:ascii="Calibri" w:hAnsi="Calibri"/>
                <w:sz w:val="21"/>
                <w:szCs w:val="21"/>
              </w:rPr>
              <w:t xml:space="preserve">dination </w:t>
            </w:r>
            <w:r w:rsidR="00F42097" w:rsidRPr="005E49C5">
              <w:rPr>
                <w:rFonts w:ascii="Calibri" w:hAnsi="Calibri"/>
                <w:sz w:val="21"/>
                <w:szCs w:val="21"/>
              </w:rPr>
              <w:t>of</w:t>
            </w:r>
            <w:r w:rsidR="00A4382C" w:rsidRPr="005E49C5">
              <w:rPr>
                <w:rFonts w:ascii="Calibri" w:hAnsi="Calibri"/>
                <w:sz w:val="21"/>
                <w:szCs w:val="21"/>
              </w:rPr>
              <w:t xml:space="preserve"> </w:t>
            </w:r>
            <w:r w:rsidR="00F668AF" w:rsidRPr="005E49C5">
              <w:rPr>
                <w:rFonts w:ascii="Calibri" w:hAnsi="Calibri"/>
                <w:sz w:val="21"/>
                <w:szCs w:val="21"/>
              </w:rPr>
              <w:t xml:space="preserve">mandatory </w:t>
            </w:r>
            <w:r w:rsidR="00A4382C" w:rsidRPr="005E49C5">
              <w:rPr>
                <w:rFonts w:ascii="Calibri" w:hAnsi="Calibri"/>
                <w:sz w:val="21"/>
                <w:szCs w:val="21"/>
              </w:rPr>
              <w:t xml:space="preserve">medical screening </w:t>
            </w:r>
            <w:r w:rsidR="00F668AF" w:rsidRPr="005E49C5">
              <w:rPr>
                <w:rFonts w:ascii="Calibri" w:hAnsi="Calibri"/>
                <w:sz w:val="21"/>
                <w:szCs w:val="21"/>
              </w:rPr>
              <w:t xml:space="preserve">programmes </w:t>
            </w:r>
            <w:r w:rsidR="00A4382C" w:rsidRPr="005E49C5">
              <w:rPr>
                <w:rFonts w:ascii="Calibri" w:hAnsi="Calibri"/>
                <w:sz w:val="21"/>
                <w:szCs w:val="21"/>
              </w:rPr>
              <w:t>(cardiological and orthopaedic)</w:t>
            </w:r>
            <w:r w:rsidR="00F668AF" w:rsidRPr="005E49C5">
              <w:rPr>
                <w:rFonts w:ascii="Calibri" w:hAnsi="Calibri"/>
                <w:sz w:val="21"/>
                <w:szCs w:val="21"/>
              </w:rPr>
              <w:t>.</w:t>
            </w:r>
          </w:p>
          <w:p w14:paraId="36EEC880" w14:textId="3FB5D3C8" w:rsidR="00A4382C" w:rsidRPr="005E49C5" w:rsidRDefault="00991609" w:rsidP="000B5CCD">
            <w:pPr>
              <w:numPr>
                <w:ilvl w:val="0"/>
                <w:numId w:val="2"/>
              </w:numPr>
              <w:rPr>
                <w:rFonts w:ascii="Calibri" w:hAnsi="Calibri"/>
                <w:sz w:val="21"/>
                <w:szCs w:val="21"/>
              </w:rPr>
            </w:pPr>
            <w:r w:rsidRPr="005E49C5">
              <w:rPr>
                <w:rFonts w:ascii="Calibri" w:hAnsi="Calibri"/>
                <w:sz w:val="21"/>
                <w:szCs w:val="21"/>
              </w:rPr>
              <w:t>En</w:t>
            </w:r>
            <w:r w:rsidR="00A4382C" w:rsidRPr="005E49C5">
              <w:rPr>
                <w:rFonts w:ascii="Calibri" w:hAnsi="Calibri"/>
                <w:sz w:val="21"/>
                <w:szCs w:val="21"/>
              </w:rPr>
              <w:t xml:space="preserve">sure that all </w:t>
            </w:r>
            <w:r w:rsidR="000423BF" w:rsidRPr="005E49C5">
              <w:rPr>
                <w:rFonts w:ascii="Calibri" w:hAnsi="Calibri"/>
                <w:sz w:val="21"/>
                <w:szCs w:val="21"/>
              </w:rPr>
              <w:t>m</w:t>
            </w:r>
            <w:r w:rsidR="00A4382C" w:rsidRPr="005E49C5">
              <w:rPr>
                <w:rFonts w:ascii="Calibri" w:hAnsi="Calibri"/>
                <w:sz w:val="21"/>
                <w:szCs w:val="21"/>
              </w:rPr>
              <w:t xml:space="preserve">edical Equipment is in full working order </w:t>
            </w:r>
            <w:r w:rsidR="00180FD6" w:rsidRPr="005E49C5">
              <w:rPr>
                <w:rFonts w:ascii="Calibri" w:hAnsi="Calibri"/>
                <w:sz w:val="21"/>
                <w:szCs w:val="21"/>
              </w:rPr>
              <w:t xml:space="preserve">and is </w:t>
            </w:r>
            <w:r w:rsidR="00A4382C" w:rsidRPr="005E49C5">
              <w:rPr>
                <w:rFonts w:ascii="Calibri" w:hAnsi="Calibri"/>
                <w:sz w:val="21"/>
                <w:szCs w:val="21"/>
              </w:rPr>
              <w:t>at the appropriate venues.</w:t>
            </w:r>
          </w:p>
          <w:p w14:paraId="6D1689A7" w14:textId="4DBC66F7" w:rsidR="00310288" w:rsidRPr="005E49C5" w:rsidRDefault="00991609" w:rsidP="000B5CCD">
            <w:pPr>
              <w:numPr>
                <w:ilvl w:val="0"/>
                <w:numId w:val="2"/>
              </w:numPr>
              <w:rPr>
                <w:rFonts w:ascii="Calibri" w:hAnsi="Calibri"/>
                <w:sz w:val="21"/>
                <w:szCs w:val="21"/>
              </w:rPr>
            </w:pPr>
            <w:r w:rsidRPr="005E49C5">
              <w:rPr>
                <w:rFonts w:ascii="Calibri" w:hAnsi="Calibri"/>
                <w:sz w:val="21"/>
                <w:szCs w:val="21"/>
              </w:rPr>
              <w:t>En</w:t>
            </w:r>
            <w:r w:rsidR="00EB0E5A" w:rsidRPr="005E49C5">
              <w:rPr>
                <w:rFonts w:ascii="Calibri" w:hAnsi="Calibri"/>
                <w:sz w:val="21"/>
                <w:szCs w:val="21"/>
              </w:rPr>
              <w:t>sure that the medical rooms at all venues are clean/tidy and comply with all Health and Safety regulations.</w:t>
            </w:r>
          </w:p>
          <w:p w14:paraId="7958BE89" w14:textId="115FB8E0" w:rsidR="008B2CF9" w:rsidRPr="005E49C5" w:rsidRDefault="00991609" w:rsidP="000B5CCD">
            <w:pPr>
              <w:numPr>
                <w:ilvl w:val="0"/>
                <w:numId w:val="2"/>
              </w:numPr>
              <w:rPr>
                <w:rFonts w:ascii="Calibri" w:hAnsi="Calibri"/>
                <w:sz w:val="21"/>
                <w:szCs w:val="21"/>
              </w:rPr>
            </w:pPr>
            <w:r w:rsidRPr="005E49C5">
              <w:rPr>
                <w:rFonts w:ascii="Calibri" w:hAnsi="Calibri"/>
                <w:sz w:val="21"/>
                <w:szCs w:val="21"/>
              </w:rPr>
              <w:t>A</w:t>
            </w:r>
            <w:r w:rsidR="008B2CF9" w:rsidRPr="005E49C5">
              <w:rPr>
                <w:rFonts w:ascii="Calibri" w:hAnsi="Calibri"/>
                <w:sz w:val="21"/>
                <w:szCs w:val="21"/>
              </w:rPr>
              <w:t>ssist in medical supplies procurement and to maintain relevant stock levels.</w:t>
            </w:r>
          </w:p>
          <w:p w14:paraId="5801C2F1" w14:textId="62012161" w:rsidR="00A4382C" w:rsidRPr="005E49C5" w:rsidRDefault="00F52C35" w:rsidP="000B5CCD">
            <w:pPr>
              <w:numPr>
                <w:ilvl w:val="0"/>
                <w:numId w:val="2"/>
              </w:numPr>
              <w:rPr>
                <w:rFonts w:ascii="Calibri" w:hAnsi="Calibri"/>
                <w:sz w:val="21"/>
                <w:szCs w:val="21"/>
              </w:rPr>
            </w:pPr>
            <w:r w:rsidRPr="005E49C5">
              <w:rPr>
                <w:rFonts w:ascii="Calibri" w:hAnsi="Calibri"/>
                <w:sz w:val="21"/>
                <w:szCs w:val="21"/>
              </w:rPr>
              <w:t xml:space="preserve">Influence decision making and enhance the program by </w:t>
            </w:r>
            <w:r w:rsidR="00A4382C" w:rsidRPr="005E49C5">
              <w:rPr>
                <w:rFonts w:ascii="Calibri" w:hAnsi="Calibri"/>
                <w:sz w:val="21"/>
                <w:szCs w:val="21"/>
              </w:rPr>
              <w:t>maintain</w:t>
            </w:r>
            <w:r w:rsidRPr="005E49C5">
              <w:rPr>
                <w:rFonts w:ascii="Calibri" w:hAnsi="Calibri"/>
                <w:sz w:val="21"/>
                <w:szCs w:val="21"/>
              </w:rPr>
              <w:t>ing</w:t>
            </w:r>
            <w:r w:rsidR="00A4382C" w:rsidRPr="005E49C5">
              <w:rPr>
                <w:rFonts w:ascii="Calibri" w:hAnsi="Calibri"/>
                <w:sz w:val="21"/>
                <w:szCs w:val="21"/>
              </w:rPr>
              <w:t xml:space="preserve"> regular communication with the </w:t>
            </w:r>
            <w:r w:rsidRPr="005E49C5">
              <w:rPr>
                <w:rFonts w:ascii="Calibri" w:hAnsi="Calibri"/>
                <w:sz w:val="21"/>
                <w:szCs w:val="21"/>
              </w:rPr>
              <w:t xml:space="preserve">Coaching staff, </w:t>
            </w:r>
            <w:r w:rsidR="00A4382C" w:rsidRPr="005E49C5">
              <w:rPr>
                <w:rFonts w:ascii="Calibri" w:hAnsi="Calibri"/>
                <w:sz w:val="21"/>
                <w:szCs w:val="21"/>
              </w:rPr>
              <w:t>Head of Academy Medical,</w:t>
            </w:r>
            <w:r w:rsidR="00FB76CD" w:rsidRPr="005E49C5">
              <w:rPr>
                <w:rFonts w:ascii="Calibri" w:hAnsi="Calibri"/>
                <w:sz w:val="21"/>
                <w:szCs w:val="21"/>
              </w:rPr>
              <w:t xml:space="preserve"> Head of Academy Performance,</w:t>
            </w:r>
            <w:r w:rsidR="00A4382C" w:rsidRPr="005E49C5">
              <w:rPr>
                <w:rFonts w:ascii="Calibri" w:hAnsi="Calibri"/>
                <w:sz w:val="21"/>
                <w:szCs w:val="21"/>
              </w:rPr>
              <w:t xml:space="preserve"> Academy Doctor, Academy Medical Department, Sports Science Department</w:t>
            </w:r>
            <w:r w:rsidRPr="005E49C5">
              <w:rPr>
                <w:rFonts w:ascii="Calibri" w:hAnsi="Calibri"/>
                <w:sz w:val="21"/>
                <w:szCs w:val="21"/>
              </w:rPr>
              <w:t>.</w:t>
            </w:r>
          </w:p>
          <w:p w14:paraId="28B6DF45" w14:textId="6BD4EDAB" w:rsidR="00D11BA3" w:rsidRPr="005E49C5" w:rsidRDefault="00991609" w:rsidP="000B5CCD">
            <w:pPr>
              <w:numPr>
                <w:ilvl w:val="0"/>
                <w:numId w:val="2"/>
              </w:numPr>
              <w:rPr>
                <w:rFonts w:ascii="Calibri" w:hAnsi="Calibri"/>
                <w:sz w:val="21"/>
                <w:szCs w:val="21"/>
              </w:rPr>
            </w:pPr>
            <w:r w:rsidRPr="005E49C5">
              <w:rPr>
                <w:rFonts w:ascii="Calibri" w:hAnsi="Calibri"/>
                <w:sz w:val="21"/>
                <w:szCs w:val="21"/>
              </w:rPr>
              <w:t>C</w:t>
            </w:r>
            <w:r w:rsidR="00D11BA3" w:rsidRPr="005E49C5">
              <w:rPr>
                <w:rFonts w:ascii="Calibri" w:hAnsi="Calibri"/>
                <w:sz w:val="21"/>
                <w:szCs w:val="21"/>
              </w:rPr>
              <w:t>ommunicate effectively with</w:t>
            </w:r>
            <w:r w:rsidR="00D7365E" w:rsidRPr="005E49C5">
              <w:rPr>
                <w:rFonts w:ascii="Calibri" w:hAnsi="Calibri"/>
                <w:sz w:val="21"/>
                <w:szCs w:val="21"/>
              </w:rPr>
              <w:t xml:space="preserve"> players and parents regarding injury status and the rehabilitation process.</w:t>
            </w:r>
          </w:p>
          <w:p w14:paraId="6B7B9812" w14:textId="3FE33C79" w:rsidR="00A4382C" w:rsidRPr="005E49C5" w:rsidRDefault="00A4382C" w:rsidP="000B5CCD">
            <w:pPr>
              <w:numPr>
                <w:ilvl w:val="0"/>
                <w:numId w:val="2"/>
              </w:numPr>
              <w:rPr>
                <w:rFonts w:ascii="Calibri" w:hAnsi="Calibri"/>
                <w:sz w:val="21"/>
                <w:szCs w:val="21"/>
              </w:rPr>
            </w:pPr>
            <w:r w:rsidRPr="005E49C5">
              <w:rPr>
                <w:rFonts w:ascii="Calibri" w:hAnsi="Calibri"/>
                <w:sz w:val="21"/>
                <w:szCs w:val="21"/>
              </w:rPr>
              <w:t>To help organise and deliver CPD/medical/health education programmes</w:t>
            </w:r>
            <w:r w:rsidR="00D472DF" w:rsidRPr="005E49C5">
              <w:rPr>
                <w:rFonts w:ascii="Calibri" w:hAnsi="Calibri"/>
                <w:sz w:val="21"/>
                <w:szCs w:val="21"/>
              </w:rPr>
              <w:t xml:space="preserve"> </w:t>
            </w:r>
            <w:r w:rsidRPr="005E49C5">
              <w:rPr>
                <w:rFonts w:ascii="Calibri" w:hAnsi="Calibri"/>
                <w:sz w:val="21"/>
                <w:szCs w:val="21"/>
              </w:rPr>
              <w:t xml:space="preserve">for </w:t>
            </w:r>
            <w:r w:rsidR="00080C5D" w:rsidRPr="005E49C5">
              <w:rPr>
                <w:rFonts w:ascii="Calibri" w:hAnsi="Calibri"/>
                <w:sz w:val="21"/>
                <w:szCs w:val="21"/>
              </w:rPr>
              <w:t>players, coaches and medical staff</w:t>
            </w:r>
            <w:r w:rsidR="006003CC" w:rsidRPr="005E49C5">
              <w:rPr>
                <w:rFonts w:ascii="Calibri" w:hAnsi="Calibri"/>
                <w:sz w:val="21"/>
                <w:szCs w:val="21"/>
              </w:rPr>
              <w:t xml:space="preserve"> </w:t>
            </w:r>
          </w:p>
          <w:p w14:paraId="46584DF0" w14:textId="68A55642" w:rsidR="007236EE" w:rsidRPr="005E49C5" w:rsidRDefault="007236EE" w:rsidP="007236EE">
            <w:pPr>
              <w:numPr>
                <w:ilvl w:val="0"/>
                <w:numId w:val="2"/>
              </w:numPr>
              <w:rPr>
                <w:rFonts w:cstheme="minorHAnsi"/>
                <w:sz w:val="21"/>
                <w:szCs w:val="21"/>
              </w:rPr>
            </w:pPr>
            <w:r w:rsidRPr="005E49C5">
              <w:rPr>
                <w:rFonts w:cstheme="minorHAnsi"/>
                <w:sz w:val="21"/>
                <w:szCs w:val="21"/>
              </w:rPr>
              <w:t>Keep up to date with new techniques</w:t>
            </w:r>
            <w:r w:rsidR="00FB76CD" w:rsidRPr="005E49C5">
              <w:rPr>
                <w:rFonts w:cstheme="minorHAnsi"/>
                <w:sz w:val="21"/>
                <w:szCs w:val="21"/>
              </w:rPr>
              <w:t xml:space="preserve">, research </w:t>
            </w:r>
            <w:r w:rsidRPr="005E49C5">
              <w:rPr>
                <w:rFonts w:cstheme="minorHAnsi"/>
                <w:sz w:val="21"/>
                <w:szCs w:val="21"/>
              </w:rPr>
              <w:t xml:space="preserve">and technologies and undertake personal CPD as appropriate to meet the demands of the role and professional body. </w:t>
            </w:r>
          </w:p>
          <w:p w14:paraId="33B6B1D5" w14:textId="21E1FCA3" w:rsidR="0029211B" w:rsidRPr="005E49C5" w:rsidRDefault="00BF3167" w:rsidP="000B5CCD">
            <w:pPr>
              <w:pStyle w:val="ListParagraph"/>
              <w:numPr>
                <w:ilvl w:val="0"/>
                <w:numId w:val="2"/>
              </w:numPr>
              <w:rPr>
                <w:sz w:val="21"/>
                <w:szCs w:val="21"/>
              </w:rPr>
            </w:pPr>
            <w:r w:rsidRPr="005E49C5">
              <w:rPr>
                <w:sz w:val="21"/>
                <w:szCs w:val="21"/>
              </w:rPr>
              <w:t>A</w:t>
            </w:r>
            <w:r w:rsidR="0029211B" w:rsidRPr="005E49C5">
              <w:rPr>
                <w:sz w:val="21"/>
                <w:szCs w:val="21"/>
              </w:rPr>
              <w:t xml:space="preserve">ttend all </w:t>
            </w:r>
            <w:r w:rsidR="00D14D54" w:rsidRPr="005E49C5">
              <w:rPr>
                <w:sz w:val="21"/>
                <w:szCs w:val="21"/>
              </w:rPr>
              <w:t xml:space="preserve">meetings, </w:t>
            </w:r>
            <w:r w:rsidR="0029211B" w:rsidRPr="005E49C5">
              <w:rPr>
                <w:sz w:val="21"/>
                <w:szCs w:val="21"/>
              </w:rPr>
              <w:t xml:space="preserve">briefings, courses, in-service training days and seminars as required </w:t>
            </w:r>
            <w:r w:rsidR="009E08FD" w:rsidRPr="005E49C5">
              <w:rPr>
                <w:sz w:val="21"/>
                <w:szCs w:val="21"/>
              </w:rPr>
              <w:t>by the club and</w:t>
            </w:r>
            <w:r w:rsidR="0029211B" w:rsidRPr="005E49C5">
              <w:rPr>
                <w:sz w:val="21"/>
                <w:szCs w:val="21"/>
              </w:rPr>
              <w:t xml:space="preserve"> EPPP </w:t>
            </w:r>
            <w:r w:rsidR="00587366" w:rsidRPr="005E49C5">
              <w:rPr>
                <w:sz w:val="21"/>
                <w:szCs w:val="21"/>
              </w:rPr>
              <w:t>regulations.</w:t>
            </w:r>
          </w:p>
          <w:p w14:paraId="7EE68983" w14:textId="43BECF68" w:rsidR="00754785" w:rsidRPr="005E49C5" w:rsidRDefault="00BF3167" w:rsidP="000B5CCD">
            <w:pPr>
              <w:pStyle w:val="ListParagraph"/>
              <w:numPr>
                <w:ilvl w:val="0"/>
                <w:numId w:val="2"/>
              </w:numPr>
              <w:rPr>
                <w:sz w:val="21"/>
                <w:szCs w:val="21"/>
              </w:rPr>
            </w:pPr>
            <w:r w:rsidRPr="005E49C5">
              <w:rPr>
                <w:sz w:val="21"/>
                <w:szCs w:val="21"/>
              </w:rPr>
              <w:t>Ad</w:t>
            </w:r>
            <w:r w:rsidR="00754785" w:rsidRPr="005E49C5">
              <w:rPr>
                <w:sz w:val="21"/>
                <w:szCs w:val="21"/>
              </w:rPr>
              <w:t>here to a strict code of confidentiality in respect of any information relating</w:t>
            </w:r>
            <w:r w:rsidRPr="005E49C5">
              <w:rPr>
                <w:sz w:val="21"/>
                <w:szCs w:val="21"/>
              </w:rPr>
              <w:t xml:space="preserve"> </w:t>
            </w:r>
            <w:r w:rsidR="00754785" w:rsidRPr="005E49C5">
              <w:rPr>
                <w:sz w:val="21"/>
                <w:szCs w:val="21"/>
              </w:rPr>
              <w:t>to Cardiff City Football Club and its operation</w:t>
            </w:r>
            <w:r w:rsidR="00D97F23" w:rsidRPr="005E49C5">
              <w:rPr>
                <w:sz w:val="21"/>
                <w:szCs w:val="21"/>
              </w:rPr>
              <w:t>.</w:t>
            </w:r>
          </w:p>
          <w:p w14:paraId="71E1FBB6" w14:textId="64C1A9E9" w:rsidR="00754785" w:rsidRPr="005E49C5" w:rsidRDefault="003A576B" w:rsidP="000B5CCD">
            <w:pPr>
              <w:pStyle w:val="ListParagraph"/>
              <w:numPr>
                <w:ilvl w:val="0"/>
                <w:numId w:val="2"/>
              </w:numPr>
              <w:rPr>
                <w:sz w:val="21"/>
                <w:szCs w:val="21"/>
              </w:rPr>
            </w:pPr>
            <w:r w:rsidRPr="005E49C5">
              <w:rPr>
                <w:sz w:val="21"/>
                <w:szCs w:val="21"/>
              </w:rPr>
              <w:t xml:space="preserve">Ensure compliance with </w:t>
            </w:r>
            <w:r w:rsidR="00754785" w:rsidRPr="005E49C5">
              <w:rPr>
                <w:sz w:val="21"/>
                <w:szCs w:val="21"/>
              </w:rPr>
              <w:t xml:space="preserve">Cardiff City Football Club’s Safeguarding (Child Protection), </w:t>
            </w:r>
            <w:r w:rsidRPr="005E49C5">
              <w:rPr>
                <w:sz w:val="21"/>
                <w:szCs w:val="21"/>
              </w:rPr>
              <w:t xml:space="preserve">Health and </w:t>
            </w:r>
            <w:r w:rsidR="00754785" w:rsidRPr="005E49C5">
              <w:rPr>
                <w:sz w:val="21"/>
                <w:szCs w:val="21"/>
              </w:rPr>
              <w:t>Safety and Equal Opportunity procedures and practice</w:t>
            </w:r>
            <w:r w:rsidRPr="005E49C5">
              <w:rPr>
                <w:sz w:val="21"/>
                <w:szCs w:val="21"/>
              </w:rPr>
              <w:t>.</w:t>
            </w:r>
          </w:p>
          <w:p w14:paraId="48ED2845" w14:textId="023B4259" w:rsidR="00997A5C" w:rsidRPr="005E49C5" w:rsidRDefault="00DA6994" w:rsidP="000B5CCD">
            <w:pPr>
              <w:pStyle w:val="ListParagraph"/>
              <w:numPr>
                <w:ilvl w:val="0"/>
                <w:numId w:val="2"/>
              </w:numPr>
              <w:rPr>
                <w:sz w:val="21"/>
                <w:szCs w:val="21"/>
              </w:rPr>
            </w:pPr>
            <w:r w:rsidRPr="005E49C5">
              <w:rPr>
                <w:sz w:val="21"/>
                <w:szCs w:val="21"/>
              </w:rPr>
              <w:t>Up</w:t>
            </w:r>
            <w:r w:rsidR="00F52C35" w:rsidRPr="005E49C5">
              <w:rPr>
                <w:sz w:val="21"/>
                <w:szCs w:val="21"/>
              </w:rPr>
              <w:t>h</w:t>
            </w:r>
            <w:r w:rsidRPr="005E49C5">
              <w:rPr>
                <w:sz w:val="21"/>
                <w:szCs w:val="21"/>
              </w:rPr>
              <w:t xml:space="preserve">old </w:t>
            </w:r>
            <w:r w:rsidR="00754785" w:rsidRPr="005E49C5">
              <w:rPr>
                <w:sz w:val="21"/>
                <w:szCs w:val="21"/>
              </w:rPr>
              <w:t xml:space="preserve">the </w:t>
            </w:r>
            <w:r w:rsidR="0016417B">
              <w:rPr>
                <w:sz w:val="21"/>
                <w:szCs w:val="21"/>
              </w:rPr>
              <w:t xml:space="preserve">Academy </w:t>
            </w:r>
            <w:r w:rsidR="00754785" w:rsidRPr="005E49C5">
              <w:rPr>
                <w:sz w:val="21"/>
                <w:szCs w:val="21"/>
              </w:rPr>
              <w:t>Vision and Values</w:t>
            </w:r>
            <w:r w:rsidR="00C90BC4" w:rsidRPr="005E49C5">
              <w:rPr>
                <w:sz w:val="21"/>
                <w:szCs w:val="21"/>
              </w:rPr>
              <w:t>.</w:t>
            </w:r>
          </w:p>
          <w:p w14:paraId="4D18155E" w14:textId="31654670" w:rsidR="00AE5114" w:rsidRPr="005E49C5" w:rsidRDefault="00AE5114" w:rsidP="000B5CCD">
            <w:pPr>
              <w:pStyle w:val="ListParagraph"/>
              <w:numPr>
                <w:ilvl w:val="0"/>
                <w:numId w:val="2"/>
              </w:numPr>
              <w:rPr>
                <w:sz w:val="21"/>
                <w:szCs w:val="21"/>
              </w:rPr>
            </w:pPr>
            <w:r w:rsidRPr="005E49C5">
              <w:rPr>
                <w:sz w:val="21"/>
                <w:szCs w:val="21"/>
              </w:rPr>
              <w:t>Any other task deemed relevant and appropriate by the</w:t>
            </w:r>
            <w:r w:rsidR="00BF3167" w:rsidRPr="005E49C5">
              <w:rPr>
                <w:sz w:val="21"/>
                <w:szCs w:val="21"/>
              </w:rPr>
              <w:t xml:space="preserve"> Head of </w:t>
            </w:r>
            <w:r w:rsidR="00CB2E03" w:rsidRPr="005E49C5">
              <w:rPr>
                <w:sz w:val="21"/>
                <w:szCs w:val="21"/>
              </w:rPr>
              <w:t>Medical/</w:t>
            </w:r>
            <w:r w:rsidRPr="005E49C5">
              <w:rPr>
                <w:sz w:val="21"/>
                <w:szCs w:val="21"/>
              </w:rPr>
              <w:t>Academy Manager</w:t>
            </w:r>
          </w:p>
          <w:p w14:paraId="680EB1D7" w14:textId="30C5CECF" w:rsidR="00EF525E" w:rsidRPr="005E49C5" w:rsidRDefault="00EF525E" w:rsidP="007236EE">
            <w:pPr>
              <w:rPr>
                <w:sz w:val="21"/>
                <w:szCs w:val="21"/>
              </w:rPr>
            </w:pPr>
          </w:p>
        </w:tc>
      </w:tr>
    </w:tbl>
    <w:p w14:paraId="155643AF" w14:textId="77777777" w:rsidR="005E49C5" w:rsidRDefault="005E49C5" w:rsidP="00337276">
      <w:pPr>
        <w:rPr>
          <w:b/>
        </w:rPr>
      </w:pPr>
    </w:p>
    <w:p w14:paraId="5784FE0B" w14:textId="1537B638" w:rsidR="00EA66BE" w:rsidRPr="005E49C5" w:rsidRDefault="00EA66BE" w:rsidP="00337276">
      <w:pPr>
        <w:rPr>
          <w:b/>
          <w:u w:val="single"/>
        </w:rPr>
      </w:pPr>
      <w:r w:rsidRPr="005E49C5">
        <w:rPr>
          <w:b/>
          <w:u w:val="single"/>
        </w:rPr>
        <w:t>Person Specification</w:t>
      </w:r>
    </w:p>
    <w:tbl>
      <w:tblPr>
        <w:tblStyle w:val="TableGrid"/>
        <w:tblW w:w="0" w:type="auto"/>
        <w:tblLook w:val="04A0" w:firstRow="1" w:lastRow="0" w:firstColumn="1" w:lastColumn="0" w:noHBand="0" w:noVBand="1"/>
      </w:tblPr>
      <w:tblGrid>
        <w:gridCol w:w="3005"/>
        <w:gridCol w:w="3005"/>
        <w:gridCol w:w="3006"/>
      </w:tblGrid>
      <w:tr w:rsidR="001913B8" w:rsidRPr="005E49C5" w14:paraId="6A0A982C" w14:textId="77777777" w:rsidTr="005F2CAA">
        <w:tc>
          <w:tcPr>
            <w:tcW w:w="3005" w:type="dxa"/>
            <w:shd w:val="clear" w:color="auto" w:fill="D9D9D9" w:themeFill="background1" w:themeFillShade="D9"/>
          </w:tcPr>
          <w:p w14:paraId="1709E95A" w14:textId="77777777" w:rsidR="001913B8" w:rsidRPr="005E49C5" w:rsidRDefault="001913B8" w:rsidP="005F2CAA">
            <w:pPr>
              <w:rPr>
                <w:rFonts w:cstheme="minorHAnsi"/>
                <w:sz w:val="21"/>
                <w:szCs w:val="21"/>
              </w:rPr>
            </w:pPr>
          </w:p>
        </w:tc>
        <w:tc>
          <w:tcPr>
            <w:tcW w:w="3005" w:type="dxa"/>
            <w:shd w:val="clear" w:color="auto" w:fill="D9D9D9" w:themeFill="background1" w:themeFillShade="D9"/>
          </w:tcPr>
          <w:p w14:paraId="7249DEFC" w14:textId="77777777" w:rsidR="001913B8" w:rsidRPr="005E49C5" w:rsidRDefault="001913B8" w:rsidP="005F2CAA">
            <w:pPr>
              <w:rPr>
                <w:rFonts w:cstheme="minorHAnsi"/>
                <w:b/>
                <w:sz w:val="21"/>
                <w:szCs w:val="21"/>
              </w:rPr>
            </w:pPr>
            <w:r w:rsidRPr="005E49C5">
              <w:rPr>
                <w:rFonts w:cstheme="minorHAnsi"/>
                <w:b/>
                <w:sz w:val="21"/>
                <w:szCs w:val="21"/>
              </w:rPr>
              <w:t>Essential</w:t>
            </w:r>
          </w:p>
        </w:tc>
        <w:tc>
          <w:tcPr>
            <w:tcW w:w="3006" w:type="dxa"/>
            <w:shd w:val="clear" w:color="auto" w:fill="D9D9D9" w:themeFill="background1" w:themeFillShade="D9"/>
          </w:tcPr>
          <w:p w14:paraId="16FC59B8" w14:textId="77777777" w:rsidR="001913B8" w:rsidRPr="005E49C5" w:rsidRDefault="001913B8" w:rsidP="005F2CAA">
            <w:pPr>
              <w:rPr>
                <w:rFonts w:cstheme="minorHAnsi"/>
                <w:b/>
                <w:sz w:val="21"/>
                <w:szCs w:val="21"/>
              </w:rPr>
            </w:pPr>
            <w:r w:rsidRPr="005E49C5">
              <w:rPr>
                <w:rFonts w:cstheme="minorHAnsi"/>
                <w:b/>
                <w:sz w:val="21"/>
                <w:szCs w:val="21"/>
              </w:rPr>
              <w:t>Desirable</w:t>
            </w:r>
          </w:p>
        </w:tc>
      </w:tr>
      <w:tr w:rsidR="001913B8" w:rsidRPr="005E49C5" w14:paraId="0007EFA4" w14:textId="77777777" w:rsidTr="005F2CAA">
        <w:tc>
          <w:tcPr>
            <w:tcW w:w="3005" w:type="dxa"/>
            <w:shd w:val="clear" w:color="auto" w:fill="D9D9D9" w:themeFill="background1" w:themeFillShade="D9"/>
          </w:tcPr>
          <w:p w14:paraId="337CAFE5" w14:textId="77777777" w:rsidR="001913B8" w:rsidRPr="005E49C5" w:rsidRDefault="001913B8" w:rsidP="005F2CAA">
            <w:pPr>
              <w:rPr>
                <w:rFonts w:cstheme="minorHAnsi"/>
                <w:b/>
                <w:sz w:val="21"/>
                <w:szCs w:val="21"/>
              </w:rPr>
            </w:pPr>
            <w:r w:rsidRPr="005E49C5">
              <w:rPr>
                <w:rFonts w:cstheme="minorHAnsi"/>
                <w:b/>
                <w:sz w:val="21"/>
                <w:szCs w:val="21"/>
              </w:rPr>
              <w:t>Qualifications</w:t>
            </w:r>
          </w:p>
        </w:tc>
        <w:tc>
          <w:tcPr>
            <w:tcW w:w="3005" w:type="dxa"/>
          </w:tcPr>
          <w:p w14:paraId="33F8B30A" w14:textId="4670F457" w:rsidR="001913B8" w:rsidRPr="005E49C5" w:rsidRDefault="001913B8" w:rsidP="005F2CAA">
            <w:pPr>
              <w:rPr>
                <w:rFonts w:cstheme="minorHAnsi"/>
                <w:sz w:val="21"/>
                <w:szCs w:val="21"/>
              </w:rPr>
            </w:pPr>
            <w:r w:rsidRPr="005E49C5">
              <w:rPr>
                <w:rFonts w:cstheme="minorHAnsi"/>
                <w:sz w:val="21"/>
                <w:szCs w:val="21"/>
              </w:rPr>
              <w:t>-</w:t>
            </w:r>
            <w:r w:rsidR="000928ED" w:rsidRPr="005E49C5">
              <w:rPr>
                <w:rFonts w:cstheme="minorHAnsi"/>
                <w:sz w:val="21"/>
                <w:szCs w:val="21"/>
              </w:rPr>
              <w:t xml:space="preserve"> A minimum BSc (Hons) degree in </w:t>
            </w:r>
            <w:r w:rsidR="002C49E9" w:rsidRPr="005E49C5">
              <w:rPr>
                <w:rFonts w:cstheme="minorHAnsi"/>
                <w:sz w:val="21"/>
                <w:szCs w:val="21"/>
              </w:rPr>
              <w:t>Physiotherapy</w:t>
            </w:r>
            <w:r w:rsidR="00A364DB">
              <w:rPr>
                <w:rFonts w:cstheme="minorHAnsi"/>
                <w:sz w:val="21"/>
                <w:szCs w:val="21"/>
              </w:rPr>
              <w:t>/Sports Therapy</w:t>
            </w:r>
            <w:r w:rsidR="00FE0C77" w:rsidRPr="005E49C5">
              <w:rPr>
                <w:rFonts w:cstheme="minorHAnsi"/>
                <w:sz w:val="21"/>
                <w:szCs w:val="21"/>
              </w:rPr>
              <w:t xml:space="preserve"> </w:t>
            </w:r>
          </w:p>
          <w:p w14:paraId="04CF17F9" w14:textId="77777777" w:rsidR="002C49E9" w:rsidRPr="005E49C5" w:rsidRDefault="002C49E9" w:rsidP="005F2CAA">
            <w:pPr>
              <w:rPr>
                <w:rFonts w:cstheme="minorHAnsi"/>
                <w:sz w:val="21"/>
                <w:szCs w:val="21"/>
              </w:rPr>
            </w:pPr>
          </w:p>
          <w:p w14:paraId="039FF734" w14:textId="4E48C074" w:rsidR="002C49E9" w:rsidRPr="005E49C5" w:rsidRDefault="002C49E9" w:rsidP="005F2CAA">
            <w:pPr>
              <w:rPr>
                <w:rFonts w:cstheme="minorHAnsi"/>
                <w:sz w:val="21"/>
                <w:szCs w:val="21"/>
              </w:rPr>
            </w:pPr>
            <w:r w:rsidRPr="005E49C5">
              <w:rPr>
                <w:rFonts w:cstheme="minorHAnsi"/>
                <w:sz w:val="21"/>
                <w:szCs w:val="21"/>
              </w:rPr>
              <w:t>- A member of the CSP</w:t>
            </w:r>
          </w:p>
          <w:p w14:paraId="3842D0AA" w14:textId="77777777" w:rsidR="002C49E9" w:rsidRPr="005E49C5" w:rsidRDefault="002C49E9" w:rsidP="005F2CAA">
            <w:pPr>
              <w:rPr>
                <w:rFonts w:cstheme="minorHAnsi"/>
                <w:sz w:val="21"/>
                <w:szCs w:val="21"/>
              </w:rPr>
            </w:pPr>
          </w:p>
          <w:p w14:paraId="5BD0E193" w14:textId="67300CB3" w:rsidR="002C49E9" w:rsidRPr="005E49C5" w:rsidRDefault="00125B7D" w:rsidP="00125B7D">
            <w:pPr>
              <w:rPr>
                <w:rFonts w:cstheme="minorHAnsi"/>
                <w:sz w:val="21"/>
                <w:szCs w:val="21"/>
              </w:rPr>
            </w:pPr>
            <w:r w:rsidRPr="005E49C5">
              <w:rPr>
                <w:rFonts w:cstheme="minorHAnsi"/>
                <w:sz w:val="21"/>
                <w:szCs w:val="21"/>
              </w:rPr>
              <w:t>-</w:t>
            </w:r>
            <w:r w:rsidR="002C49E9" w:rsidRPr="005E49C5">
              <w:rPr>
                <w:rFonts w:cstheme="minorHAnsi"/>
                <w:sz w:val="21"/>
                <w:szCs w:val="21"/>
              </w:rPr>
              <w:t>A member the HCPC</w:t>
            </w:r>
          </w:p>
          <w:p w14:paraId="291E2FD7" w14:textId="77777777" w:rsidR="002C49E9" w:rsidRPr="005E49C5" w:rsidRDefault="002C49E9" w:rsidP="005F2CAA">
            <w:pPr>
              <w:rPr>
                <w:rFonts w:cstheme="minorHAnsi"/>
                <w:sz w:val="21"/>
                <w:szCs w:val="21"/>
              </w:rPr>
            </w:pPr>
          </w:p>
          <w:p w14:paraId="29785C6B" w14:textId="57BCCB50" w:rsidR="002C49E9" w:rsidRPr="005E49C5" w:rsidRDefault="002C49E9" w:rsidP="005F2CAA">
            <w:pPr>
              <w:rPr>
                <w:rFonts w:cstheme="minorHAnsi"/>
                <w:sz w:val="21"/>
                <w:szCs w:val="21"/>
              </w:rPr>
            </w:pPr>
            <w:r w:rsidRPr="005E49C5">
              <w:rPr>
                <w:rFonts w:cstheme="minorHAnsi"/>
                <w:sz w:val="21"/>
                <w:szCs w:val="21"/>
              </w:rPr>
              <w:t xml:space="preserve">- An </w:t>
            </w:r>
            <w:r w:rsidR="005B65E0" w:rsidRPr="005E49C5">
              <w:rPr>
                <w:rFonts w:cstheme="minorHAnsi"/>
                <w:sz w:val="21"/>
                <w:szCs w:val="21"/>
              </w:rPr>
              <w:t xml:space="preserve">ATMMIF </w:t>
            </w:r>
            <w:r w:rsidRPr="005E49C5">
              <w:rPr>
                <w:rFonts w:cstheme="minorHAnsi"/>
                <w:sz w:val="21"/>
                <w:szCs w:val="21"/>
              </w:rPr>
              <w:t>or equivalent sports trauma qualification</w:t>
            </w:r>
          </w:p>
          <w:p w14:paraId="5632FDD9" w14:textId="7D3D0867" w:rsidR="002C49E9" w:rsidRPr="005E49C5" w:rsidRDefault="002C49E9" w:rsidP="005F2CAA">
            <w:pPr>
              <w:rPr>
                <w:rFonts w:cstheme="minorHAnsi"/>
                <w:sz w:val="21"/>
                <w:szCs w:val="21"/>
              </w:rPr>
            </w:pPr>
          </w:p>
        </w:tc>
        <w:tc>
          <w:tcPr>
            <w:tcW w:w="3006" w:type="dxa"/>
          </w:tcPr>
          <w:p w14:paraId="0B81515C" w14:textId="5D8DD800" w:rsidR="000928ED" w:rsidRPr="005E49C5" w:rsidRDefault="000928ED" w:rsidP="000928ED">
            <w:pPr>
              <w:rPr>
                <w:rFonts w:cstheme="minorHAnsi"/>
                <w:sz w:val="21"/>
                <w:szCs w:val="21"/>
              </w:rPr>
            </w:pPr>
            <w:r w:rsidRPr="005E49C5">
              <w:rPr>
                <w:rFonts w:cstheme="minorHAnsi"/>
                <w:sz w:val="21"/>
                <w:szCs w:val="21"/>
              </w:rPr>
              <w:t xml:space="preserve">-A postgraduate degree in </w:t>
            </w:r>
            <w:r w:rsidR="002C49E9" w:rsidRPr="005E49C5">
              <w:rPr>
                <w:rFonts w:cstheme="minorHAnsi"/>
                <w:sz w:val="21"/>
                <w:szCs w:val="21"/>
              </w:rPr>
              <w:t>Sports Physiotherapy or equivalent</w:t>
            </w:r>
          </w:p>
          <w:p w14:paraId="3DB6F853" w14:textId="5C3BFA4A" w:rsidR="002C49E9" w:rsidRPr="005E49C5" w:rsidRDefault="002C49E9" w:rsidP="000928ED">
            <w:pPr>
              <w:rPr>
                <w:rFonts w:cstheme="minorHAnsi"/>
                <w:color w:val="FF0000"/>
                <w:sz w:val="21"/>
                <w:szCs w:val="21"/>
              </w:rPr>
            </w:pPr>
          </w:p>
          <w:p w14:paraId="7BBF6CB4" w14:textId="77777777" w:rsidR="000928ED" w:rsidRPr="005E49C5" w:rsidRDefault="000928ED" w:rsidP="000928ED">
            <w:pPr>
              <w:rPr>
                <w:rFonts w:cstheme="minorHAnsi"/>
                <w:sz w:val="21"/>
                <w:szCs w:val="21"/>
              </w:rPr>
            </w:pPr>
          </w:p>
          <w:p w14:paraId="4D2ADA5D" w14:textId="3CCA0A2B" w:rsidR="000928ED" w:rsidRPr="005E49C5" w:rsidRDefault="000928ED" w:rsidP="002C49E9">
            <w:pPr>
              <w:rPr>
                <w:rFonts w:cstheme="minorHAnsi"/>
                <w:sz w:val="21"/>
                <w:szCs w:val="21"/>
              </w:rPr>
            </w:pPr>
          </w:p>
        </w:tc>
      </w:tr>
      <w:tr w:rsidR="001913B8" w:rsidRPr="005E49C5" w14:paraId="2EAC01D9" w14:textId="77777777" w:rsidTr="005F2CAA">
        <w:tc>
          <w:tcPr>
            <w:tcW w:w="3005" w:type="dxa"/>
            <w:shd w:val="clear" w:color="auto" w:fill="D9D9D9" w:themeFill="background1" w:themeFillShade="D9"/>
          </w:tcPr>
          <w:p w14:paraId="4B810F7D" w14:textId="77777777" w:rsidR="001913B8" w:rsidRPr="005E49C5" w:rsidRDefault="001913B8" w:rsidP="005F2CAA">
            <w:pPr>
              <w:rPr>
                <w:rFonts w:cstheme="minorHAnsi"/>
                <w:b/>
                <w:sz w:val="21"/>
                <w:szCs w:val="21"/>
              </w:rPr>
            </w:pPr>
            <w:r w:rsidRPr="005E49C5">
              <w:rPr>
                <w:rFonts w:cstheme="minorHAnsi"/>
                <w:b/>
                <w:sz w:val="21"/>
                <w:szCs w:val="21"/>
              </w:rPr>
              <w:t>Experience</w:t>
            </w:r>
          </w:p>
        </w:tc>
        <w:tc>
          <w:tcPr>
            <w:tcW w:w="3005" w:type="dxa"/>
          </w:tcPr>
          <w:p w14:paraId="3A544970" w14:textId="1BE0ECAB" w:rsidR="002C49E9" w:rsidRPr="005E49C5" w:rsidRDefault="001913B8" w:rsidP="005F2CAA">
            <w:pPr>
              <w:rPr>
                <w:rFonts w:cstheme="minorHAnsi"/>
                <w:sz w:val="21"/>
                <w:szCs w:val="21"/>
              </w:rPr>
            </w:pPr>
            <w:r w:rsidRPr="005E49C5">
              <w:rPr>
                <w:rFonts w:cstheme="minorHAnsi"/>
                <w:sz w:val="21"/>
                <w:szCs w:val="21"/>
              </w:rPr>
              <w:t>-</w:t>
            </w:r>
            <w:r w:rsidR="000928ED" w:rsidRPr="005E49C5">
              <w:rPr>
                <w:rFonts w:cstheme="minorHAnsi"/>
                <w:sz w:val="21"/>
                <w:szCs w:val="21"/>
              </w:rPr>
              <w:t xml:space="preserve"> </w:t>
            </w:r>
            <w:r w:rsidR="00125B7D" w:rsidRPr="005E49C5">
              <w:rPr>
                <w:rFonts w:cstheme="minorHAnsi"/>
                <w:sz w:val="21"/>
                <w:szCs w:val="21"/>
              </w:rPr>
              <w:t xml:space="preserve">Minimum of 3 </w:t>
            </w:r>
            <w:proofErr w:type="spellStart"/>
            <w:r w:rsidR="00125B7D" w:rsidRPr="005E49C5">
              <w:rPr>
                <w:rFonts w:cstheme="minorHAnsi"/>
                <w:sz w:val="21"/>
                <w:szCs w:val="21"/>
              </w:rPr>
              <w:t>years e</w:t>
            </w:r>
            <w:r w:rsidR="000928ED" w:rsidRPr="005E49C5">
              <w:rPr>
                <w:rFonts w:cstheme="minorHAnsi"/>
                <w:sz w:val="21"/>
                <w:szCs w:val="21"/>
              </w:rPr>
              <w:t>xperience</w:t>
            </w:r>
            <w:proofErr w:type="spellEnd"/>
            <w:r w:rsidR="000928ED" w:rsidRPr="005E49C5">
              <w:rPr>
                <w:rFonts w:cstheme="minorHAnsi"/>
                <w:sz w:val="21"/>
                <w:szCs w:val="21"/>
              </w:rPr>
              <w:t xml:space="preserve"> of </w:t>
            </w:r>
            <w:r w:rsidR="002C49E9" w:rsidRPr="005E49C5">
              <w:rPr>
                <w:rFonts w:cstheme="minorHAnsi"/>
                <w:sz w:val="21"/>
                <w:szCs w:val="21"/>
              </w:rPr>
              <w:t>working in a</w:t>
            </w:r>
            <w:r w:rsidR="00467337" w:rsidRPr="005E49C5">
              <w:rPr>
                <w:rFonts w:cstheme="minorHAnsi"/>
                <w:sz w:val="21"/>
                <w:szCs w:val="21"/>
              </w:rPr>
              <w:t>n</w:t>
            </w:r>
            <w:r w:rsidR="002C49E9" w:rsidRPr="005E49C5">
              <w:rPr>
                <w:rFonts w:cstheme="minorHAnsi"/>
                <w:sz w:val="21"/>
                <w:szCs w:val="21"/>
              </w:rPr>
              <w:t xml:space="preserve"> MSK environment</w:t>
            </w:r>
            <w:r w:rsidR="00125B7D" w:rsidRPr="005E49C5">
              <w:rPr>
                <w:rFonts w:cstheme="minorHAnsi"/>
                <w:sz w:val="21"/>
                <w:szCs w:val="21"/>
              </w:rPr>
              <w:t>.</w:t>
            </w:r>
          </w:p>
          <w:p w14:paraId="7E9AA9BE" w14:textId="2949F2DA" w:rsidR="000928ED" w:rsidRPr="005E49C5" w:rsidRDefault="001913B8" w:rsidP="005F2CAA">
            <w:pPr>
              <w:rPr>
                <w:rFonts w:cstheme="minorHAnsi"/>
                <w:sz w:val="21"/>
                <w:szCs w:val="21"/>
              </w:rPr>
            </w:pPr>
            <w:r w:rsidRPr="005E49C5">
              <w:rPr>
                <w:rFonts w:cstheme="minorHAnsi"/>
                <w:sz w:val="21"/>
                <w:szCs w:val="21"/>
              </w:rPr>
              <w:t xml:space="preserve">-Experience working as part of </w:t>
            </w:r>
            <w:r w:rsidR="00125B7D" w:rsidRPr="005E49C5">
              <w:rPr>
                <w:rFonts w:cstheme="minorHAnsi"/>
                <w:sz w:val="21"/>
                <w:szCs w:val="21"/>
              </w:rPr>
              <w:t xml:space="preserve">an elite sporting </w:t>
            </w:r>
            <w:r w:rsidRPr="005E49C5">
              <w:rPr>
                <w:rFonts w:cstheme="minorHAnsi"/>
                <w:sz w:val="21"/>
                <w:szCs w:val="21"/>
              </w:rPr>
              <w:t>multidisciplinary team</w:t>
            </w:r>
            <w:r w:rsidR="00125B7D" w:rsidRPr="005E49C5">
              <w:rPr>
                <w:rFonts w:cstheme="minorHAnsi"/>
                <w:sz w:val="21"/>
                <w:szCs w:val="21"/>
              </w:rPr>
              <w:t>.</w:t>
            </w:r>
          </w:p>
        </w:tc>
        <w:tc>
          <w:tcPr>
            <w:tcW w:w="3006" w:type="dxa"/>
          </w:tcPr>
          <w:p w14:paraId="2B1C6BFA" w14:textId="5682A708" w:rsidR="000928ED" w:rsidRPr="005E49C5" w:rsidRDefault="000928ED" w:rsidP="005F2CAA">
            <w:pPr>
              <w:rPr>
                <w:rFonts w:cstheme="minorHAnsi"/>
                <w:sz w:val="21"/>
                <w:szCs w:val="21"/>
              </w:rPr>
            </w:pPr>
            <w:r w:rsidRPr="005E49C5">
              <w:rPr>
                <w:rFonts w:cstheme="minorHAnsi"/>
                <w:sz w:val="21"/>
                <w:szCs w:val="21"/>
              </w:rPr>
              <w:t xml:space="preserve">-Experience and knowledge of </w:t>
            </w:r>
            <w:r w:rsidR="00AC0127" w:rsidRPr="005E49C5">
              <w:rPr>
                <w:rFonts w:cstheme="minorHAnsi"/>
                <w:sz w:val="21"/>
                <w:szCs w:val="21"/>
              </w:rPr>
              <w:t xml:space="preserve">the </w:t>
            </w:r>
            <w:r w:rsidRPr="005E49C5">
              <w:rPr>
                <w:rFonts w:cstheme="minorHAnsi"/>
                <w:sz w:val="21"/>
                <w:szCs w:val="21"/>
              </w:rPr>
              <w:t>football environment</w:t>
            </w:r>
            <w:r w:rsidR="00FE0C77" w:rsidRPr="005E49C5">
              <w:rPr>
                <w:rFonts w:cstheme="minorHAnsi"/>
                <w:sz w:val="21"/>
                <w:szCs w:val="21"/>
              </w:rPr>
              <w:t xml:space="preserve"> </w:t>
            </w:r>
          </w:p>
          <w:p w14:paraId="1832F758" w14:textId="77777777" w:rsidR="002C49E9" w:rsidRPr="005E49C5" w:rsidRDefault="002C49E9" w:rsidP="005F2CAA">
            <w:pPr>
              <w:rPr>
                <w:rFonts w:cstheme="minorHAnsi"/>
                <w:sz w:val="21"/>
                <w:szCs w:val="21"/>
              </w:rPr>
            </w:pPr>
          </w:p>
          <w:p w14:paraId="48A2F55E" w14:textId="01B7D75F" w:rsidR="000928ED" w:rsidRPr="005E49C5" w:rsidRDefault="000928ED" w:rsidP="005F2CAA">
            <w:pPr>
              <w:rPr>
                <w:rFonts w:cstheme="minorHAnsi"/>
                <w:sz w:val="21"/>
                <w:szCs w:val="21"/>
              </w:rPr>
            </w:pPr>
            <w:r w:rsidRPr="005E49C5">
              <w:rPr>
                <w:rFonts w:cstheme="minorHAnsi"/>
                <w:sz w:val="21"/>
                <w:szCs w:val="21"/>
              </w:rPr>
              <w:t xml:space="preserve">-Experience working with </w:t>
            </w:r>
            <w:r w:rsidR="00467337" w:rsidRPr="005E49C5">
              <w:rPr>
                <w:rFonts w:cstheme="minorHAnsi"/>
                <w:sz w:val="21"/>
                <w:szCs w:val="21"/>
              </w:rPr>
              <w:t>Sports Science/</w:t>
            </w:r>
            <w:r w:rsidRPr="005E49C5">
              <w:rPr>
                <w:rFonts w:cstheme="minorHAnsi"/>
                <w:sz w:val="21"/>
                <w:szCs w:val="21"/>
              </w:rPr>
              <w:t>GPS systems/technology</w:t>
            </w:r>
            <w:r w:rsidR="00125B7D" w:rsidRPr="005E49C5">
              <w:rPr>
                <w:rFonts w:cstheme="minorHAnsi"/>
                <w:sz w:val="21"/>
                <w:szCs w:val="21"/>
              </w:rPr>
              <w:t xml:space="preserve">. </w:t>
            </w:r>
          </w:p>
        </w:tc>
      </w:tr>
      <w:tr w:rsidR="001913B8" w:rsidRPr="005E49C5" w14:paraId="75309E49" w14:textId="77777777" w:rsidTr="005F2CAA">
        <w:tc>
          <w:tcPr>
            <w:tcW w:w="3005" w:type="dxa"/>
            <w:shd w:val="clear" w:color="auto" w:fill="D9D9D9" w:themeFill="background1" w:themeFillShade="D9"/>
          </w:tcPr>
          <w:p w14:paraId="17CFAE7D" w14:textId="77777777" w:rsidR="001913B8" w:rsidRPr="005E49C5" w:rsidRDefault="001913B8" w:rsidP="005F2CAA">
            <w:pPr>
              <w:rPr>
                <w:rFonts w:cstheme="minorHAnsi"/>
                <w:b/>
                <w:sz w:val="21"/>
                <w:szCs w:val="21"/>
              </w:rPr>
            </w:pPr>
            <w:r w:rsidRPr="005E49C5">
              <w:rPr>
                <w:rFonts w:cstheme="minorHAnsi"/>
                <w:b/>
                <w:sz w:val="21"/>
                <w:szCs w:val="21"/>
              </w:rPr>
              <w:t>Knowledge</w:t>
            </w:r>
          </w:p>
        </w:tc>
        <w:tc>
          <w:tcPr>
            <w:tcW w:w="3005" w:type="dxa"/>
          </w:tcPr>
          <w:p w14:paraId="15659DEC" w14:textId="77777777" w:rsidR="001913B8" w:rsidRPr="005E49C5" w:rsidRDefault="001913B8" w:rsidP="005F2CAA">
            <w:pPr>
              <w:jc w:val="both"/>
              <w:rPr>
                <w:rFonts w:cstheme="minorHAnsi"/>
                <w:sz w:val="21"/>
                <w:szCs w:val="21"/>
              </w:rPr>
            </w:pPr>
            <w:r w:rsidRPr="005E49C5">
              <w:rPr>
                <w:rFonts w:cstheme="minorHAnsi"/>
                <w:sz w:val="21"/>
                <w:szCs w:val="21"/>
              </w:rPr>
              <w:t>-Organised in planning,</w:t>
            </w:r>
          </w:p>
          <w:p w14:paraId="76681629" w14:textId="0E294B93" w:rsidR="001913B8" w:rsidRPr="005E49C5" w:rsidRDefault="001913B8" w:rsidP="005F2CAA">
            <w:pPr>
              <w:jc w:val="both"/>
              <w:rPr>
                <w:rFonts w:cstheme="minorHAnsi"/>
                <w:sz w:val="21"/>
                <w:szCs w:val="21"/>
              </w:rPr>
            </w:pPr>
            <w:r w:rsidRPr="005E49C5">
              <w:rPr>
                <w:rFonts w:cstheme="minorHAnsi"/>
                <w:sz w:val="21"/>
                <w:szCs w:val="21"/>
              </w:rPr>
              <w:t>preparation and execution of</w:t>
            </w:r>
          </w:p>
          <w:p w14:paraId="12272247" w14:textId="477DE652" w:rsidR="001913B8" w:rsidRPr="005E49C5" w:rsidRDefault="002C49E9" w:rsidP="00AF5221">
            <w:pPr>
              <w:tabs>
                <w:tab w:val="left" w:pos="991"/>
              </w:tabs>
              <w:jc w:val="both"/>
              <w:rPr>
                <w:rFonts w:cstheme="minorHAnsi"/>
                <w:sz w:val="21"/>
                <w:szCs w:val="21"/>
              </w:rPr>
            </w:pPr>
            <w:r w:rsidRPr="005E49C5">
              <w:rPr>
                <w:rFonts w:cstheme="minorHAnsi"/>
                <w:sz w:val="21"/>
                <w:szCs w:val="21"/>
              </w:rPr>
              <w:t>advanc</w:t>
            </w:r>
            <w:r w:rsidR="0081513C" w:rsidRPr="005E49C5">
              <w:rPr>
                <w:rFonts w:cstheme="minorHAnsi"/>
                <w:sz w:val="21"/>
                <w:szCs w:val="21"/>
              </w:rPr>
              <w:t>ed</w:t>
            </w:r>
            <w:r w:rsidR="00A500A7" w:rsidRPr="005E49C5">
              <w:rPr>
                <w:rFonts w:cstheme="minorHAnsi"/>
                <w:sz w:val="21"/>
                <w:szCs w:val="21"/>
              </w:rPr>
              <w:t xml:space="preserve"> </w:t>
            </w:r>
            <w:r w:rsidR="00FF436F" w:rsidRPr="005E49C5">
              <w:rPr>
                <w:rFonts w:cstheme="minorHAnsi"/>
                <w:sz w:val="21"/>
                <w:szCs w:val="21"/>
              </w:rPr>
              <w:t xml:space="preserve">treatment and </w:t>
            </w:r>
            <w:r w:rsidRPr="005E49C5">
              <w:rPr>
                <w:rFonts w:cstheme="minorHAnsi"/>
                <w:sz w:val="21"/>
                <w:szCs w:val="21"/>
              </w:rPr>
              <w:t xml:space="preserve">rehabilitation </w:t>
            </w:r>
            <w:r w:rsidR="000928ED" w:rsidRPr="005E49C5">
              <w:rPr>
                <w:rFonts w:cstheme="minorHAnsi"/>
                <w:sz w:val="21"/>
                <w:szCs w:val="21"/>
              </w:rPr>
              <w:t>program</w:t>
            </w:r>
            <w:r w:rsidRPr="005E49C5">
              <w:rPr>
                <w:rFonts w:cstheme="minorHAnsi"/>
                <w:sz w:val="21"/>
                <w:szCs w:val="21"/>
              </w:rPr>
              <w:t>s</w:t>
            </w:r>
          </w:p>
          <w:p w14:paraId="130A11D4" w14:textId="77777777" w:rsidR="002C49E9" w:rsidRPr="005E49C5" w:rsidRDefault="002C49E9" w:rsidP="005F2CAA">
            <w:pPr>
              <w:jc w:val="both"/>
              <w:rPr>
                <w:rFonts w:cstheme="minorHAnsi"/>
                <w:sz w:val="21"/>
                <w:szCs w:val="21"/>
              </w:rPr>
            </w:pPr>
          </w:p>
          <w:p w14:paraId="39B000DC" w14:textId="35EDA228" w:rsidR="001913B8" w:rsidRPr="005E49C5" w:rsidRDefault="001913B8" w:rsidP="000928ED">
            <w:pPr>
              <w:rPr>
                <w:rFonts w:cstheme="minorHAnsi"/>
                <w:sz w:val="21"/>
                <w:szCs w:val="21"/>
              </w:rPr>
            </w:pPr>
            <w:r w:rsidRPr="005E49C5">
              <w:rPr>
                <w:rFonts w:cstheme="minorHAnsi"/>
                <w:sz w:val="21"/>
                <w:szCs w:val="21"/>
              </w:rPr>
              <w:t>-Demonstrable competency i</w:t>
            </w:r>
            <w:r w:rsidR="000928ED" w:rsidRPr="005E49C5">
              <w:rPr>
                <w:rFonts w:cstheme="minorHAnsi"/>
                <w:sz w:val="21"/>
                <w:szCs w:val="21"/>
              </w:rPr>
              <w:t>n administration, analysis, and evaluation</w:t>
            </w:r>
          </w:p>
          <w:p w14:paraId="7872A7BA" w14:textId="77777777" w:rsidR="002C49E9" w:rsidRPr="005E49C5" w:rsidRDefault="002C49E9" w:rsidP="000928ED">
            <w:pPr>
              <w:rPr>
                <w:rFonts w:cstheme="minorHAnsi"/>
                <w:sz w:val="21"/>
                <w:szCs w:val="21"/>
              </w:rPr>
            </w:pPr>
          </w:p>
          <w:p w14:paraId="301DDB0E" w14:textId="77777777" w:rsidR="001913B8" w:rsidRPr="005E49C5" w:rsidRDefault="001913B8" w:rsidP="005F2CAA">
            <w:pPr>
              <w:jc w:val="both"/>
              <w:rPr>
                <w:rFonts w:cstheme="minorHAnsi"/>
                <w:sz w:val="21"/>
                <w:szCs w:val="21"/>
              </w:rPr>
            </w:pPr>
            <w:r w:rsidRPr="005E49C5">
              <w:rPr>
                <w:rFonts w:cstheme="minorHAnsi"/>
                <w:sz w:val="21"/>
                <w:szCs w:val="21"/>
              </w:rPr>
              <w:t>- Ability to deliver information to players and staff through a</w:t>
            </w:r>
          </w:p>
          <w:p w14:paraId="0469677B" w14:textId="77777777" w:rsidR="001913B8" w:rsidRPr="005E49C5" w:rsidRDefault="001913B8" w:rsidP="005F2CAA">
            <w:pPr>
              <w:jc w:val="both"/>
              <w:rPr>
                <w:rFonts w:cstheme="minorHAnsi"/>
                <w:sz w:val="21"/>
                <w:szCs w:val="21"/>
              </w:rPr>
            </w:pPr>
            <w:r w:rsidRPr="005E49C5">
              <w:rPr>
                <w:rFonts w:cstheme="minorHAnsi"/>
                <w:sz w:val="21"/>
                <w:szCs w:val="21"/>
              </w:rPr>
              <w:t>variety of means on and off the field</w:t>
            </w:r>
          </w:p>
        </w:tc>
        <w:tc>
          <w:tcPr>
            <w:tcW w:w="3006" w:type="dxa"/>
          </w:tcPr>
          <w:p w14:paraId="7614C2ED" w14:textId="47C4C90C" w:rsidR="001913B8" w:rsidRPr="005E49C5" w:rsidRDefault="001913B8" w:rsidP="000928ED">
            <w:pPr>
              <w:jc w:val="both"/>
              <w:rPr>
                <w:rFonts w:cstheme="minorHAnsi"/>
                <w:sz w:val="21"/>
                <w:szCs w:val="21"/>
              </w:rPr>
            </w:pPr>
            <w:r w:rsidRPr="005E49C5">
              <w:rPr>
                <w:rFonts w:cstheme="minorHAnsi"/>
                <w:sz w:val="21"/>
                <w:szCs w:val="21"/>
              </w:rPr>
              <w:lastRenderedPageBreak/>
              <w:t xml:space="preserve">- Ability to work </w:t>
            </w:r>
            <w:r w:rsidR="000928ED" w:rsidRPr="005E49C5">
              <w:rPr>
                <w:rFonts w:cstheme="minorHAnsi"/>
                <w:sz w:val="21"/>
                <w:szCs w:val="21"/>
              </w:rPr>
              <w:t>and utilise relevant technology (GPS, Force Plates, etc)</w:t>
            </w:r>
          </w:p>
          <w:p w14:paraId="6361BF6D" w14:textId="77777777" w:rsidR="002C49E9" w:rsidRPr="005E49C5" w:rsidRDefault="002C49E9" w:rsidP="000928ED">
            <w:pPr>
              <w:jc w:val="both"/>
              <w:rPr>
                <w:rFonts w:cstheme="minorHAnsi"/>
                <w:sz w:val="21"/>
                <w:szCs w:val="21"/>
              </w:rPr>
            </w:pPr>
          </w:p>
          <w:p w14:paraId="15870798" w14:textId="77777777" w:rsidR="001913B8" w:rsidRPr="005E49C5" w:rsidRDefault="001913B8" w:rsidP="005F2CAA">
            <w:pPr>
              <w:jc w:val="both"/>
              <w:rPr>
                <w:rFonts w:cstheme="minorHAnsi"/>
                <w:sz w:val="21"/>
                <w:szCs w:val="21"/>
              </w:rPr>
            </w:pPr>
            <w:r w:rsidRPr="005E49C5">
              <w:rPr>
                <w:rFonts w:cstheme="minorHAnsi"/>
                <w:sz w:val="21"/>
                <w:szCs w:val="21"/>
              </w:rPr>
              <w:t>- Functional IT skills in relevant</w:t>
            </w:r>
          </w:p>
          <w:p w14:paraId="783B11AE" w14:textId="77777777" w:rsidR="001913B8" w:rsidRPr="005E49C5" w:rsidRDefault="001913B8" w:rsidP="005F2CAA">
            <w:pPr>
              <w:jc w:val="both"/>
              <w:rPr>
                <w:rFonts w:cstheme="minorHAnsi"/>
                <w:sz w:val="21"/>
                <w:szCs w:val="21"/>
              </w:rPr>
            </w:pPr>
            <w:r w:rsidRPr="005E49C5">
              <w:rPr>
                <w:rFonts w:cstheme="minorHAnsi"/>
                <w:sz w:val="21"/>
                <w:szCs w:val="21"/>
              </w:rPr>
              <w:t>software (Microsoft Office,</w:t>
            </w:r>
          </w:p>
          <w:p w14:paraId="2C16F3D4" w14:textId="1545719D" w:rsidR="00FF436F" w:rsidRPr="005E49C5" w:rsidRDefault="0016417B" w:rsidP="00FF436F">
            <w:pPr>
              <w:jc w:val="both"/>
              <w:rPr>
                <w:rFonts w:cstheme="minorHAnsi"/>
                <w:sz w:val="21"/>
                <w:szCs w:val="21"/>
              </w:rPr>
            </w:pPr>
            <w:r>
              <w:rPr>
                <w:rFonts w:cstheme="minorHAnsi"/>
                <w:sz w:val="21"/>
                <w:szCs w:val="21"/>
              </w:rPr>
              <w:t>FIP</w:t>
            </w:r>
            <w:r w:rsidR="001913B8" w:rsidRPr="005E49C5">
              <w:rPr>
                <w:rFonts w:cstheme="minorHAnsi"/>
                <w:sz w:val="21"/>
                <w:szCs w:val="21"/>
              </w:rPr>
              <w:t xml:space="preserve">, </w:t>
            </w:r>
            <w:r w:rsidR="000928ED" w:rsidRPr="005E49C5">
              <w:rPr>
                <w:rFonts w:cstheme="minorHAnsi"/>
                <w:sz w:val="21"/>
                <w:szCs w:val="21"/>
              </w:rPr>
              <w:t>GPS Software</w:t>
            </w:r>
            <w:r w:rsidR="001913B8" w:rsidRPr="005E49C5">
              <w:rPr>
                <w:rFonts w:cstheme="minorHAnsi"/>
                <w:sz w:val="21"/>
                <w:szCs w:val="21"/>
              </w:rPr>
              <w:t>)</w:t>
            </w:r>
          </w:p>
          <w:p w14:paraId="0D223AA6" w14:textId="5C663520" w:rsidR="00FF436F" w:rsidRPr="005E49C5" w:rsidRDefault="00FF436F" w:rsidP="005B65E0">
            <w:pPr>
              <w:jc w:val="both"/>
              <w:rPr>
                <w:rFonts w:cstheme="minorHAnsi"/>
                <w:sz w:val="21"/>
                <w:szCs w:val="21"/>
              </w:rPr>
            </w:pPr>
          </w:p>
        </w:tc>
      </w:tr>
      <w:tr w:rsidR="001913B8" w:rsidRPr="005E49C5" w14:paraId="76CD2ED1" w14:textId="77777777" w:rsidTr="005F2CAA">
        <w:tc>
          <w:tcPr>
            <w:tcW w:w="3005" w:type="dxa"/>
            <w:shd w:val="clear" w:color="auto" w:fill="D9D9D9" w:themeFill="background1" w:themeFillShade="D9"/>
          </w:tcPr>
          <w:p w14:paraId="65354842" w14:textId="77777777" w:rsidR="001913B8" w:rsidRPr="005E49C5" w:rsidRDefault="001913B8" w:rsidP="005F2CAA">
            <w:pPr>
              <w:rPr>
                <w:rFonts w:cstheme="minorHAnsi"/>
                <w:b/>
                <w:sz w:val="21"/>
                <w:szCs w:val="21"/>
              </w:rPr>
            </w:pPr>
            <w:r w:rsidRPr="005E49C5">
              <w:rPr>
                <w:rFonts w:cstheme="minorHAnsi"/>
                <w:b/>
                <w:sz w:val="21"/>
                <w:szCs w:val="21"/>
              </w:rPr>
              <w:lastRenderedPageBreak/>
              <w:t>Skills</w:t>
            </w:r>
          </w:p>
        </w:tc>
        <w:tc>
          <w:tcPr>
            <w:tcW w:w="3005" w:type="dxa"/>
          </w:tcPr>
          <w:p w14:paraId="482201FD" w14:textId="77777777" w:rsidR="001913B8" w:rsidRPr="005E49C5" w:rsidRDefault="001913B8" w:rsidP="005F2CAA">
            <w:pPr>
              <w:jc w:val="both"/>
              <w:rPr>
                <w:rFonts w:cstheme="minorHAnsi"/>
                <w:sz w:val="21"/>
                <w:szCs w:val="21"/>
              </w:rPr>
            </w:pPr>
            <w:r w:rsidRPr="005E49C5">
              <w:rPr>
                <w:rFonts w:cstheme="minorHAnsi"/>
                <w:sz w:val="21"/>
                <w:szCs w:val="21"/>
              </w:rPr>
              <w:t>-Adaptability to be effective in a dynamic, fast-paced</w:t>
            </w:r>
          </w:p>
          <w:p w14:paraId="5BB323F8" w14:textId="3257CA3B" w:rsidR="001913B8" w:rsidRPr="005E49C5" w:rsidRDefault="00FF436F" w:rsidP="005F2CAA">
            <w:pPr>
              <w:jc w:val="both"/>
              <w:rPr>
                <w:rFonts w:cstheme="minorHAnsi"/>
                <w:sz w:val="21"/>
                <w:szCs w:val="21"/>
              </w:rPr>
            </w:pPr>
            <w:r w:rsidRPr="005E49C5">
              <w:rPr>
                <w:rFonts w:cstheme="minorHAnsi"/>
                <w:sz w:val="21"/>
                <w:szCs w:val="21"/>
              </w:rPr>
              <w:t>e</w:t>
            </w:r>
            <w:r w:rsidR="001913B8" w:rsidRPr="005E49C5">
              <w:rPr>
                <w:rFonts w:cstheme="minorHAnsi"/>
                <w:sz w:val="21"/>
                <w:szCs w:val="21"/>
              </w:rPr>
              <w:t>nvironment</w:t>
            </w:r>
          </w:p>
          <w:p w14:paraId="338DD8FC" w14:textId="77777777" w:rsidR="002C49E9" w:rsidRPr="005E49C5" w:rsidRDefault="002C49E9" w:rsidP="005F2CAA">
            <w:pPr>
              <w:jc w:val="both"/>
              <w:rPr>
                <w:rFonts w:cstheme="minorHAnsi"/>
                <w:sz w:val="21"/>
                <w:szCs w:val="21"/>
              </w:rPr>
            </w:pPr>
          </w:p>
          <w:p w14:paraId="0277D1DD" w14:textId="338BF59A" w:rsidR="001913B8" w:rsidRPr="005E49C5" w:rsidRDefault="001913B8" w:rsidP="005F2CAA">
            <w:pPr>
              <w:jc w:val="both"/>
              <w:rPr>
                <w:rFonts w:cstheme="minorHAnsi"/>
                <w:sz w:val="21"/>
                <w:szCs w:val="21"/>
              </w:rPr>
            </w:pPr>
            <w:r w:rsidRPr="005E49C5">
              <w:rPr>
                <w:rFonts w:cstheme="minorHAnsi"/>
                <w:sz w:val="21"/>
                <w:szCs w:val="21"/>
              </w:rPr>
              <w:t>-Strong communication skills in a variety of settings</w:t>
            </w:r>
          </w:p>
          <w:p w14:paraId="1B59F18F" w14:textId="77777777" w:rsidR="002C49E9" w:rsidRPr="005E49C5" w:rsidRDefault="002C49E9" w:rsidP="005F2CAA">
            <w:pPr>
              <w:jc w:val="both"/>
              <w:rPr>
                <w:rFonts w:cstheme="minorHAnsi"/>
                <w:sz w:val="21"/>
                <w:szCs w:val="21"/>
              </w:rPr>
            </w:pPr>
          </w:p>
          <w:p w14:paraId="49BACCEC" w14:textId="77777777" w:rsidR="001913B8" w:rsidRPr="005E49C5" w:rsidRDefault="001913B8" w:rsidP="005F2CAA">
            <w:pPr>
              <w:jc w:val="both"/>
              <w:rPr>
                <w:rFonts w:cstheme="minorHAnsi"/>
                <w:sz w:val="21"/>
                <w:szCs w:val="21"/>
              </w:rPr>
            </w:pPr>
            <w:r w:rsidRPr="005E49C5">
              <w:rPr>
                <w:rFonts w:cstheme="minorHAnsi"/>
                <w:sz w:val="21"/>
                <w:szCs w:val="21"/>
              </w:rPr>
              <w:t>-Ability to work as part of a</w:t>
            </w:r>
          </w:p>
          <w:p w14:paraId="305A58AC" w14:textId="6494C1E8" w:rsidR="001913B8" w:rsidRPr="005E49C5" w:rsidRDefault="001913B8" w:rsidP="005F2CAA">
            <w:pPr>
              <w:jc w:val="both"/>
              <w:rPr>
                <w:rFonts w:cstheme="minorHAnsi"/>
                <w:sz w:val="21"/>
                <w:szCs w:val="21"/>
              </w:rPr>
            </w:pPr>
            <w:r w:rsidRPr="005E49C5">
              <w:rPr>
                <w:rFonts w:cstheme="minorHAnsi"/>
                <w:sz w:val="21"/>
                <w:szCs w:val="21"/>
              </w:rPr>
              <w:t>broader multidisciplinary team</w:t>
            </w:r>
          </w:p>
          <w:p w14:paraId="39DFBBA5" w14:textId="77777777" w:rsidR="002C49E9" w:rsidRPr="005E49C5" w:rsidRDefault="002C49E9" w:rsidP="005F2CAA">
            <w:pPr>
              <w:jc w:val="both"/>
              <w:rPr>
                <w:rFonts w:cstheme="minorHAnsi"/>
                <w:sz w:val="21"/>
                <w:szCs w:val="21"/>
              </w:rPr>
            </w:pPr>
          </w:p>
          <w:p w14:paraId="3EB07CA5" w14:textId="77777777" w:rsidR="00D5623F" w:rsidRPr="005E49C5" w:rsidRDefault="00D5623F" w:rsidP="00D5623F">
            <w:pPr>
              <w:jc w:val="both"/>
              <w:rPr>
                <w:rFonts w:cstheme="minorHAnsi"/>
                <w:sz w:val="21"/>
                <w:szCs w:val="21"/>
              </w:rPr>
            </w:pPr>
            <w:r w:rsidRPr="005E49C5">
              <w:rPr>
                <w:rFonts w:cstheme="minorHAnsi"/>
                <w:sz w:val="21"/>
                <w:szCs w:val="21"/>
              </w:rPr>
              <w:t>- Open-minded approach to</w:t>
            </w:r>
          </w:p>
          <w:p w14:paraId="13AAA57A" w14:textId="77777777" w:rsidR="00D5623F" w:rsidRPr="005E49C5" w:rsidRDefault="00D5623F" w:rsidP="00D5623F">
            <w:pPr>
              <w:jc w:val="both"/>
              <w:rPr>
                <w:rFonts w:cstheme="minorHAnsi"/>
                <w:sz w:val="21"/>
                <w:szCs w:val="21"/>
              </w:rPr>
            </w:pPr>
            <w:r w:rsidRPr="005E49C5">
              <w:rPr>
                <w:rFonts w:cstheme="minorHAnsi"/>
                <w:sz w:val="21"/>
                <w:szCs w:val="21"/>
              </w:rPr>
              <w:t>adopting best-practice and</w:t>
            </w:r>
          </w:p>
          <w:p w14:paraId="149B0381" w14:textId="465C3D59" w:rsidR="00D5623F" w:rsidRPr="005E49C5" w:rsidRDefault="00D5623F" w:rsidP="00D5623F">
            <w:pPr>
              <w:jc w:val="both"/>
              <w:rPr>
                <w:rFonts w:cstheme="minorHAnsi"/>
                <w:sz w:val="21"/>
                <w:szCs w:val="21"/>
              </w:rPr>
            </w:pPr>
            <w:r w:rsidRPr="005E49C5">
              <w:rPr>
                <w:rFonts w:cstheme="minorHAnsi"/>
                <w:sz w:val="21"/>
                <w:szCs w:val="21"/>
              </w:rPr>
              <w:t>current</w:t>
            </w:r>
            <w:r w:rsidR="00A500A7" w:rsidRPr="005E49C5">
              <w:rPr>
                <w:rFonts w:cstheme="minorHAnsi"/>
                <w:sz w:val="21"/>
                <w:szCs w:val="21"/>
              </w:rPr>
              <w:t xml:space="preserve"> evidence-based</w:t>
            </w:r>
            <w:r w:rsidR="00FF436F" w:rsidRPr="005E49C5">
              <w:rPr>
                <w:rFonts w:cstheme="minorHAnsi"/>
                <w:sz w:val="21"/>
                <w:szCs w:val="21"/>
              </w:rPr>
              <w:t xml:space="preserve"> approaches</w:t>
            </w:r>
          </w:p>
          <w:p w14:paraId="1E545813" w14:textId="01E8F728" w:rsidR="00D5623F" w:rsidRPr="005E49C5" w:rsidRDefault="00D5623F" w:rsidP="00D5623F">
            <w:pPr>
              <w:jc w:val="both"/>
              <w:rPr>
                <w:rFonts w:cstheme="minorHAnsi"/>
                <w:sz w:val="21"/>
                <w:szCs w:val="21"/>
              </w:rPr>
            </w:pPr>
          </w:p>
        </w:tc>
        <w:tc>
          <w:tcPr>
            <w:tcW w:w="3006" w:type="dxa"/>
          </w:tcPr>
          <w:p w14:paraId="24C38F52" w14:textId="77777777" w:rsidR="001913B8" w:rsidRPr="005E49C5" w:rsidRDefault="001913B8" w:rsidP="005F2CAA">
            <w:pPr>
              <w:jc w:val="both"/>
              <w:rPr>
                <w:rFonts w:cstheme="minorHAnsi"/>
                <w:sz w:val="21"/>
                <w:szCs w:val="21"/>
              </w:rPr>
            </w:pPr>
            <w:r w:rsidRPr="005E49C5">
              <w:rPr>
                <w:rFonts w:cstheme="minorHAnsi"/>
                <w:sz w:val="21"/>
                <w:szCs w:val="21"/>
              </w:rPr>
              <w:t>-Self-awareness and</w:t>
            </w:r>
          </w:p>
          <w:p w14:paraId="7D5DFC06" w14:textId="77777777" w:rsidR="001913B8" w:rsidRPr="005E49C5" w:rsidRDefault="001913B8" w:rsidP="005F2CAA">
            <w:pPr>
              <w:jc w:val="both"/>
              <w:rPr>
                <w:rFonts w:cstheme="minorHAnsi"/>
                <w:sz w:val="21"/>
                <w:szCs w:val="21"/>
              </w:rPr>
            </w:pPr>
            <w:r w:rsidRPr="005E49C5">
              <w:rPr>
                <w:rFonts w:cstheme="minorHAnsi"/>
                <w:sz w:val="21"/>
                <w:szCs w:val="21"/>
              </w:rPr>
              <w:t>reflective skills as part of a</w:t>
            </w:r>
          </w:p>
          <w:p w14:paraId="199A7E13" w14:textId="77777777" w:rsidR="001913B8" w:rsidRPr="005E49C5" w:rsidRDefault="001913B8" w:rsidP="005F2CAA">
            <w:pPr>
              <w:jc w:val="both"/>
              <w:rPr>
                <w:rFonts w:cstheme="minorHAnsi"/>
                <w:sz w:val="21"/>
                <w:szCs w:val="21"/>
              </w:rPr>
            </w:pPr>
            <w:r w:rsidRPr="005E49C5">
              <w:rPr>
                <w:rFonts w:cstheme="minorHAnsi"/>
                <w:sz w:val="21"/>
                <w:szCs w:val="21"/>
              </w:rPr>
              <w:t>professional development</w:t>
            </w:r>
          </w:p>
          <w:p w14:paraId="6A941CA2" w14:textId="61FDA9BE" w:rsidR="00D5623F" w:rsidRPr="005E49C5" w:rsidRDefault="001913B8" w:rsidP="00D5623F">
            <w:pPr>
              <w:jc w:val="both"/>
              <w:rPr>
                <w:rFonts w:cstheme="minorHAnsi"/>
                <w:sz w:val="21"/>
                <w:szCs w:val="21"/>
              </w:rPr>
            </w:pPr>
            <w:r w:rsidRPr="005E49C5">
              <w:rPr>
                <w:rFonts w:cstheme="minorHAnsi"/>
                <w:sz w:val="21"/>
                <w:szCs w:val="21"/>
              </w:rPr>
              <w:t>process</w:t>
            </w:r>
          </w:p>
          <w:p w14:paraId="5B65D010" w14:textId="6BEBE12F" w:rsidR="00FF436F" w:rsidRPr="005E49C5" w:rsidRDefault="00FF436F" w:rsidP="00D5623F">
            <w:pPr>
              <w:jc w:val="both"/>
              <w:rPr>
                <w:rFonts w:cstheme="minorHAnsi"/>
                <w:sz w:val="21"/>
                <w:szCs w:val="21"/>
              </w:rPr>
            </w:pPr>
          </w:p>
          <w:p w14:paraId="42E56E81" w14:textId="256613EE" w:rsidR="001913B8" w:rsidRPr="005E49C5" w:rsidRDefault="001913B8" w:rsidP="005B65E0">
            <w:pPr>
              <w:jc w:val="both"/>
              <w:rPr>
                <w:rFonts w:cstheme="minorHAnsi"/>
                <w:sz w:val="21"/>
                <w:szCs w:val="21"/>
              </w:rPr>
            </w:pPr>
          </w:p>
        </w:tc>
      </w:tr>
      <w:tr w:rsidR="001913B8" w:rsidRPr="005E49C5" w14:paraId="1EACA87E" w14:textId="77777777" w:rsidTr="005F2CAA">
        <w:tc>
          <w:tcPr>
            <w:tcW w:w="3005" w:type="dxa"/>
            <w:shd w:val="clear" w:color="auto" w:fill="D9D9D9" w:themeFill="background1" w:themeFillShade="D9"/>
          </w:tcPr>
          <w:p w14:paraId="3889ED9B" w14:textId="77777777" w:rsidR="001913B8" w:rsidRPr="005E49C5" w:rsidRDefault="001913B8" w:rsidP="005F2CAA">
            <w:pPr>
              <w:rPr>
                <w:rFonts w:cstheme="minorHAnsi"/>
                <w:b/>
                <w:sz w:val="21"/>
                <w:szCs w:val="21"/>
              </w:rPr>
            </w:pPr>
            <w:r w:rsidRPr="005E49C5">
              <w:rPr>
                <w:rFonts w:cstheme="minorHAnsi"/>
                <w:b/>
                <w:sz w:val="21"/>
                <w:szCs w:val="21"/>
              </w:rPr>
              <w:t>Attitude</w:t>
            </w:r>
          </w:p>
        </w:tc>
        <w:tc>
          <w:tcPr>
            <w:tcW w:w="3005" w:type="dxa"/>
          </w:tcPr>
          <w:p w14:paraId="1E6D1985" w14:textId="598C53D6" w:rsidR="001913B8" w:rsidRPr="005E49C5" w:rsidRDefault="001913B8" w:rsidP="005F2CAA">
            <w:pPr>
              <w:jc w:val="both"/>
              <w:rPr>
                <w:rFonts w:cstheme="minorHAnsi"/>
                <w:sz w:val="21"/>
                <w:szCs w:val="21"/>
              </w:rPr>
            </w:pPr>
            <w:r w:rsidRPr="005E49C5">
              <w:rPr>
                <w:rFonts w:cstheme="minorHAnsi"/>
                <w:sz w:val="21"/>
                <w:szCs w:val="21"/>
              </w:rPr>
              <w:t xml:space="preserve">-Passionate and </w:t>
            </w:r>
            <w:proofErr w:type="spellStart"/>
            <w:r w:rsidRPr="005E49C5">
              <w:rPr>
                <w:rFonts w:cstheme="minorHAnsi"/>
                <w:sz w:val="21"/>
                <w:szCs w:val="21"/>
              </w:rPr>
              <w:t>hard working</w:t>
            </w:r>
            <w:proofErr w:type="spellEnd"/>
            <w:r w:rsidRPr="005E49C5">
              <w:rPr>
                <w:rFonts w:cstheme="minorHAnsi"/>
                <w:sz w:val="21"/>
                <w:szCs w:val="21"/>
              </w:rPr>
              <w:t xml:space="preserve"> </w:t>
            </w:r>
            <w:r w:rsidR="005E49C5" w:rsidRPr="005E49C5">
              <w:rPr>
                <w:rFonts w:cstheme="minorHAnsi"/>
                <w:sz w:val="21"/>
                <w:szCs w:val="21"/>
              </w:rPr>
              <w:t>and someone who embraces our ‘</w:t>
            </w:r>
            <w:proofErr w:type="spellStart"/>
            <w:r w:rsidR="005E49C5" w:rsidRPr="005E49C5">
              <w:rPr>
                <w:rFonts w:cstheme="minorHAnsi"/>
                <w:sz w:val="21"/>
                <w:szCs w:val="21"/>
              </w:rPr>
              <w:t>WeNotMe</w:t>
            </w:r>
            <w:proofErr w:type="spellEnd"/>
            <w:r w:rsidR="005E49C5" w:rsidRPr="005E49C5">
              <w:rPr>
                <w:rFonts w:cstheme="minorHAnsi"/>
                <w:sz w:val="21"/>
                <w:szCs w:val="21"/>
              </w:rPr>
              <w:t xml:space="preserve">’ ethos. </w:t>
            </w:r>
          </w:p>
          <w:p w14:paraId="2EB24073" w14:textId="77777777" w:rsidR="002C49E9" w:rsidRPr="005E49C5" w:rsidRDefault="002C49E9" w:rsidP="005F2CAA">
            <w:pPr>
              <w:jc w:val="both"/>
              <w:rPr>
                <w:rFonts w:cstheme="minorHAnsi"/>
                <w:sz w:val="21"/>
                <w:szCs w:val="21"/>
              </w:rPr>
            </w:pPr>
          </w:p>
          <w:p w14:paraId="5A78BE5C" w14:textId="075F4CA1" w:rsidR="001913B8" w:rsidRPr="005E49C5" w:rsidRDefault="001913B8" w:rsidP="005F2CAA">
            <w:pPr>
              <w:jc w:val="both"/>
              <w:rPr>
                <w:rFonts w:cstheme="minorHAnsi"/>
                <w:sz w:val="21"/>
                <w:szCs w:val="21"/>
              </w:rPr>
            </w:pPr>
            <w:r w:rsidRPr="005E49C5">
              <w:rPr>
                <w:rFonts w:cstheme="minorHAnsi"/>
                <w:sz w:val="21"/>
                <w:szCs w:val="21"/>
              </w:rPr>
              <w:t>-Proactive ‘can-do’ approach to work and those around them</w:t>
            </w:r>
          </w:p>
          <w:p w14:paraId="6E0B6F96" w14:textId="77777777" w:rsidR="002C49E9" w:rsidRPr="005E49C5" w:rsidRDefault="002C49E9" w:rsidP="005F2CAA">
            <w:pPr>
              <w:jc w:val="both"/>
              <w:rPr>
                <w:rFonts w:cstheme="minorHAnsi"/>
                <w:sz w:val="21"/>
                <w:szCs w:val="21"/>
              </w:rPr>
            </w:pPr>
          </w:p>
          <w:p w14:paraId="652BAE5B" w14:textId="77777777" w:rsidR="001913B8" w:rsidRPr="005E49C5" w:rsidRDefault="001913B8" w:rsidP="005F2CAA">
            <w:pPr>
              <w:jc w:val="both"/>
              <w:rPr>
                <w:rFonts w:cstheme="minorHAnsi"/>
                <w:sz w:val="21"/>
                <w:szCs w:val="21"/>
              </w:rPr>
            </w:pPr>
            <w:r w:rsidRPr="005E49C5">
              <w:rPr>
                <w:rFonts w:cstheme="minorHAnsi"/>
                <w:sz w:val="21"/>
                <w:szCs w:val="21"/>
              </w:rPr>
              <w:t>-Self-motivated within a team</w:t>
            </w:r>
          </w:p>
          <w:p w14:paraId="57CCB837" w14:textId="77777777" w:rsidR="001913B8" w:rsidRPr="005E49C5" w:rsidRDefault="001913B8" w:rsidP="005F2CAA">
            <w:pPr>
              <w:jc w:val="both"/>
              <w:rPr>
                <w:rFonts w:cstheme="minorHAnsi"/>
                <w:sz w:val="21"/>
                <w:szCs w:val="21"/>
              </w:rPr>
            </w:pPr>
            <w:r w:rsidRPr="005E49C5">
              <w:rPr>
                <w:rFonts w:cstheme="minorHAnsi"/>
                <w:sz w:val="21"/>
                <w:szCs w:val="21"/>
              </w:rPr>
              <w:t>and capable of motivating</w:t>
            </w:r>
          </w:p>
          <w:p w14:paraId="63C40A0B" w14:textId="77777777" w:rsidR="001913B8" w:rsidRPr="005E49C5" w:rsidRDefault="001913B8" w:rsidP="005F2CAA">
            <w:pPr>
              <w:jc w:val="both"/>
              <w:rPr>
                <w:rFonts w:cstheme="minorHAnsi"/>
                <w:sz w:val="21"/>
                <w:szCs w:val="21"/>
              </w:rPr>
            </w:pPr>
            <w:r w:rsidRPr="005E49C5">
              <w:rPr>
                <w:rFonts w:cstheme="minorHAnsi"/>
                <w:sz w:val="21"/>
                <w:szCs w:val="21"/>
              </w:rPr>
              <w:t>those around them</w:t>
            </w:r>
          </w:p>
        </w:tc>
        <w:tc>
          <w:tcPr>
            <w:tcW w:w="3006" w:type="dxa"/>
          </w:tcPr>
          <w:p w14:paraId="72C22FB2" w14:textId="77777777" w:rsidR="001913B8" w:rsidRPr="005E49C5" w:rsidRDefault="001913B8" w:rsidP="005F2CAA">
            <w:pPr>
              <w:rPr>
                <w:rFonts w:cstheme="minorHAnsi"/>
                <w:sz w:val="21"/>
                <w:szCs w:val="21"/>
              </w:rPr>
            </w:pPr>
          </w:p>
        </w:tc>
      </w:tr>
    </w:tbl>
    <w:p w14:paraId="23EAB5A4" w14:textId="77777777" w:rsidR="00FF436F" w:rsidRDefault="00FF436F" w:rsidP="00DA22BF">
      <w:pPr>
        <w:spacing w:after="0" w:line="240" w:lineRule="auto"/>
        <w:rPr>
          <w:rFonts w:ascii="Calibri" w:eastAsia="Calibri" w:hAnsi="Calibri" w:cs="Calibri"/>
          <w:b/>
          <w:bCs/>
          <w:u w:val="single"/>
        </w:rPr>
      </w:pPr>
    </w:p>
    <w:p w14:paraId="1B541C0F" w14:textId="4D855A9F" w:rsidR="005B65E0" w:rsidRPr="005E49C5" w:rsidRDefault="00DA22BF" w:rsidP="005B65E0">
      <w:pPr>
        <w:spacing w:after="0" w:line="240" w:lineRule="auto"/>
        <w:rPr>
          <w:rFonts w:ascii="Calibri" w:eastAsia="Calibri" w:hAnsi="Calibri" w:cs="Calibri"/>
          <w:b/>
          <w:bCs/>
          <w:sz w:val="21"/>
          <w:szCs w:val="21"/>
          <w:u w:val="single"/>
        </w:rPr>
      </w:pPr>
      <w:r w:rsidRPr="005E49C5">
        <w:rPr>
          <w:rFonts w:ascii="Calibri" w:eastAsia="Calibri" w:hAnsi="Calibri" w:cs="Calibri"/>
          <w:b/>
          <w:bCs/>
          <w:sz w:val="21"/>
          <w:szCs w:val="21"/>
          <w:u w:val="single"/>
        </w:rPr>
        <w:t>Equality</w:t>
      </w:r>
      <w:r w:rsidR="002E3A8A" w:rsidRPr="005E49C5">
        <w:rPr>
          <w:rFonts w:ascii="Calibri" w:eastAsia="Calibri" w:hAnsi="Calibri" w:cs="Calibri"/>
          <w:b/>
          <w:bCs/>
          <w:sz w:val="21"/>
          <w:szCs w:val="21"/>
          <w:u w:val="single"/>
        </w:rPr>
        <w:t xml:space="preserve"> Statement</w:t>
      </w:r>
    </w:p>
    <w:p w14:paraId="04C52E70" w14:textId="77777777" w:rsidR="005B65E0" w:rsidRPr="005E49C5" w:rsidRDefault="005B65E0" w:rsidP="005B65E0">
      <w:pPr>
        <w:spacing w:after="0" w:line="240" w:lineRule="auto"/>
        <w:rPr>
          <w:rFonts w:ascii="Calibri" w:eastAsia="Calibri" w:hAnsi="Calibri" w:cs="Calibri"/>
          <w:sz w:val="21"/>
          <w:szCs w:val="21"/>
        </w:rPr>
      </w:pPr>
      <w:r w:rsidRPr="005E49C5">
        <w:rPr>
          <w:rFonts w:ascii="Calibri" w:eastAsia="Calibri" w:hAnsi="Calibri" w:cs="Calibri"/>
          <w:sz w:val="21"/>
          <w:szCs w:val="21"/>
        </w:rPr>
        <w:t>Cardiff City Football Club promotes equal opportunities in employment we positively welcome applications from all candidates regardless of age, disability, gender reassignment, marriage and civil partnership, pregnancy and maternity, race, religion or belief, sex, and sexual orientation.</w:t>
      </w:r>
    </w:p>
    <w:p w14:paraId="1B934100" w14:textId="77777777" w:rsidR="005B65E0" w:rsidRPr="005E49C5" w:rsidRDefault="005B65E0" w:rsidP="005B65E0">
      <w:pPr>
        <w:spacing w:after="0" w:line="240" w:lineRule="auto"/>
        <w:rPr>
          <w:rFonts w:ascii="Calibri" w:eastAsia="Calibri" w:hAnsi="Calibri" w:cs="Calibri"/>
          <w:sz w:val="21"/>
          <w:szCs w:val="21"/>
        </w:rPr>
      </w:pPr>
    </w:p>
    <w:p w14:paraId="323BD834" w14:textId="77791773" w:rsidR="005B65E0" w:rsidRPr="005E49C5" w:rsidRDefault="005B65E0" w:rsidP="005B65E0">
      <w:pPr>
        <w:spacing w:after="0" w:line="240" w:lineRule="auto"/>
        <w:rPr>
          <w:rFonts w:ascii="Calibri" w:eastAsia="Calibri" w:hAnsi="Calibri" w:cs="Calibri"/>
          <w:b/>
          <w:bCs/>
          <w:sz w:val="21"/>
          <w:szCs w:val="21"/>
          <w:u w:val="single"/>
        </w:rPr>
      </w:pPr>
      <w:r w:rsidRPr="005E49C5">
        <w:rPr>
          <w:rFonts w:ascii="Calibri" w:eastAsia="Calibri" w:hAnsi="Calibri" w:cs="Calibri"/>
          <w:b/>
          <w:bCs/>
          <w:sz w:val="21"/>
          <w:szCs w:val="21"/>
          <w:u w:val="single"/>
        </w:rPr>
        <w:t>Safer Recruitment</w:t>
      </w:r>
    </w:p>
    <w:p w14:paraId="65413DA2" w14:textId="77777777" w:rsidR="005E49C5" w:rsidRPr="005E49C5" w:rsidRDefault="005B65E0" w:rsidP="00F52C35">
      <w:pPr>
        <w:spacing w:after="0" w:line="240" w:lineRule="auto"/>
        <w:rPr>
          <w:rFonts w:cstheme="minorHAnsi"/>
          <w:bCs/>
          <w:sz w:val="21"/>
          <w:szCs w:val="21"/>
        </w:rPr>
      </w:pPr>
      <w:r w:rsidRPr="005E49C5">
        <w:rPr>
          <w:rFonts w:cstheme="minorHAnsi"/>
          <w:bCs/>
          <w:sz w:val="21"/>
          <w:szCs w:val="21"/>
        </w:rPr>
        <w:t>Cardiff City Football Club operates a ‘safer recruitment policy’ and is committed to safeguarding and promoting the welfare of children and adults at risk and expects all staff and volunteers to share this</w:t>
      </w:r>
    </w:p>
    <w:p w14:paraId="1FDB4A39" w14:textId="4CA807D4" w:rsidR="005B65E0" w:rsidRDefault="005B65E0" w:rsidP="00F52C35">
      <w:pPr>
        <w:spacing w:after="0" w:line="240" w:lineRule="auto"/>
        <w:rPr>
          <w:rFonts w:cstheme="minorHAnsi"/>
          <w:bCs/>
          <w:sz w:val="21"/>
          <w:szCs w:val="21"/>
        </w:rPr>
      </w:pPr>
      <w:r w:rsidRPr="005E49C5">
        <w:rPr>
          <w:rFonts w:cstheme="minorHAnsi"/>
          <w:bCs/>
          <w:sz w:val="21"/>
          <w:szCs w:val="21"/>
        </w:rPr>
        <w:t>commitment. All appropriate reference checks and Enhanced Level Disclosure and Barring Service (DBS) checks form a significant part of this recruitment process.</w:t>
      </w:r>
    </w:p>
    <w:p w14:paraId="008F3714" w14:textId="77777777" w:rsidR="0016417B" w:rsidRDefault="0016417B" w:rsidP="00F52C35">
      <w:pPr>
        <w:spacing w:after="0" w:line="240" w:lineRule="auto"/>
        <w:rPr>
          <w:rFonts w:cstheme="minorHAnsi"/>
          <w:bCs/>
          <w:sz w:val="21"/>
          <w:szCs w:val="21"/>
        </w:rPr>
      </w:pPr>
    </w:p>
    <w:tbl>
      <w:tblPr>
        <w:tblW w:w="0" w:type="auto"/>
        <w:tblCellMar>
          <w:left w:w="0" w:type="dxa"/>
          <w:right w:w="0" w:type="dxa"/>
        </w:tblCellMar>
        <w:tblLook w:val="04A0" w:firstRow="1" w:lastRow="0" w:firstColumn="1" w:lastColumn="0" w:noHBand="0" w:noVBand="1"/>
      </w:tblPr>
      <w:tblGrid>
        <w:gridCol w:w="9006"/>
      </w:tblGrid>
      <w:tr w:rsidR="0016417B" w:rsidRPr="00916E0E" w14:paraId="451B7C5E" w14:textId="77777777" w:rsidTr="00D03934">
        <w:tc>
          <w:tcPr>
            <w:tcW w:w="9062"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A72E72D" w14:textId="77777777" w:rsidR="0016417B" w:rsidRPr="00916E0E" w:rsidRDefault="0016417B" w:rsidP="00D03934">
            <w:pPr>
              <w:spacing w:after="0" w:line="240" w:lineRule="auto"/>
              <w:rPr>
                <w:rFonts w:eastAsia="Times New Roman" w:cstheme="minorHAnsi"/>
                <w:color w:val="000000" w:themeColor="text1"/>
                <w:lang w:eastAsia="en-GB"/>
              </w:rPr>
            </w:pPr>
            <w:r w:rsidRPr="00916E0E">
              <w:rPr>
                <w:rFonts w:eastAsia="Times New Roman" w:cstheme="minorHAnsi"/>
                <w:b/>
                <w:bCs/>
                <w:color w:val="000000" w:themeColor="text1"/>
                <w:lang w:eastAsia="en-GB"/>
              </w:rPr>
              <w:t>How to Apply?</w:t>
            </w:r>
          </w:p>
        </w:tc>
      </w:tr>
      <w:tr w:rsidR="0016417B" w:rsidRPr="00916E0E" w14:paraId="40662A4F" w14:textId="77777777" w:rsidTr="00D03934">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BA9A4" w14:textId="606307CE" w:rsidR="009843BB" w:rsidRDefault="009843BB" w:rsidP="009843BB">
            <w:pPr>
              <w:rPr>
                <w:rFonts w:ascii="Aptos" w:hAnsi="Aptos"/>
                <w:color w:val="212121"/>
              </w:rPr>
            </w:pPr>
            <w:r>
              <w:rPr>
                <w:rFonts w:ascii="Aptos" w:hAnsi="Aptos"/>
                <w:color w:val="212121"/>
              </w:rPr>
              <w:t>If you are interested in this position, please complete a club application form along with a CV and send to</w:t>
            </w:r>
            <w:r>
              <w:rPr>
                <w:rStyle w:val="apple-converted-space"/>
                <w:rFonts w:ascii="Aptos" w:hAnsi="Aptos"/>
                <w:color w:val="212121"/>
              </w:rPr>
              <w:t> </w:t>
            </w:r>
            <w:hyperlink r:id="rId11" w:history="1">
              <w:r w:rsidR="007B7C55" w:rsidRPr="00B64096">
                <w:rPr>
                  <w:rStyle w:val="Hyperlink"/>
                  <w:rFonts w:ascii="Aptos" w:hAnsi="Aptos"/>
                </w:rPr>
                <w:t>advert@myjobvacancies.co.uk</w:t>
              </w:r>
            </w:hyperlink>
            <w:r w:rsidR="007B7C55">
              <w:rPr>
                <w:rFonts w:ascii="Aptos" w:hAnsi="Aptos"/>
              </w:rPr>
              <w:t xml:space="preserve"> </w:t>
            </w:r>
            <w:r>
              <w:rPr>
                <w:rFonts w:ascii="Aptos" w:hAnsi="Aptos"/>
                <w:color w:val="212121"/>
              </w:rPr>
              <w:t>via email  </w:t>
            </w:r>
            <w:r>
              <w:rPr>
                <w:rStyle w:val="apple-converted-space"/>
                <w:rFonts w:ascii="Aptos" w:hAnsi="Aptos"/>
                <w:color w:val="212121"/>
              </w:rPr>
              <w:t> </w:t>
            </w:r>
            <w:r>
              <w:rPr>
                <w:rFonts w:ascii="Aptos" w:hAnsi="Aptos"/>
                <w:b/>
                <w:bCs/>
                <w:color w:val="212121"/>
              </w:rPr>
              <w:t>“Academy Physio/Sports Therapist u18’s”</w:t>
            </w:r>
            <w:r>
              <w:rPr>
                <w:rStyle w:val="apple-converted-space"/>
                <w:rFonts w:ascii="Aptos" w:hAnsi="Aptos"/>
                <w:color w:val="212121"/>
              </w:rPr>
              <w:t> </w:t>
            </w:r>
            <w:r>
              <w:rPr>
                <w:rFonts w:ascii="Aptos" w:hAnsi="Aptos"/>
                <w:color w:val="212121"/>
              </w:rPr>
              <w:t>as the subject.</w:t>
            </w:r>
            <w:r>
              <w:rPr>
                <w:rStyle w:val="apple-converted-space"/>
                <w:rFonts w:ascii="Aptos" w:hAnsi="Aptos"/>
                <w:color w:val="212121"/>
              </w:rPr>
              <w:t> </w:t>
            </w:r>
          </w:p>
          <w:p w14:paraId="2E97C0A9" w14:textId="77777777" w:rsidR="009843BB" w:rsidRDefault="009843BB" w:rsidP="009843BB">
            <w:pPr>
              <w:rPr>
                <w:rFonts w:ascii="Aptos" w:hAnsi="Aptos"/>
                <w:color w:val="212121"/>
              </w:rPr>
            </w:pPr>
            <w:r>
              <w:rPr>
                <w:rFonts w:ascii="Aptos" w:hAnsi="Aptos"/>
                <w:color w:val="212121"/>
              </w:rPr>
              <w:t>The closing date for receipt of completed application forms is</w:t>
            </w:r>
            <w:r>
              <w:rPr>
                <w:rStyle w:val="apple-converted-space"/>
                <w:rFonts w:ascii="Aptos" w:hAnsi="Aptos"/>
                <w:color w:val="212121"/>
              </w:rPr>
              <w:t> </w:t>
            </w:r>
            <w:r>
              <w:rPr>
                <w:rFonts w:ascii="Aptos" w:hAnsi="Aptos"/>
                <w:b/>
                <w:bCs/>
                <w:color w:val="212121"/>
              </w:rPr>
              <w:t>5pm on Thursday 23</w:t>
            </w:r>
            <w:r>
              <w:rPr>
                <w:rFonts w:ascii="Aptos" w:hAnsi="Aptos"/>
                <w:b/>
                <w:bCs/>
                <w:color w:val="212121"/>
                <w:vertAlign w:val="superscript"/>
              </w:rPr>
              <w:t>rd</w:t>
            </w:r>
            <w:r>
              <w:rPr>
                <w:rStyle w:val="apple-converted-space"/>
                <w:rFonts w:ascii="Aptos" w:hAnsi="Aptos"/>
                <w:b/>
                <w:bCs/>
                <w:color w:val="212121"/>
              </w:rPr>
              <w:t> </w:t>
            </w:r>
            <w:r>
              <w:rPr>
                <w:rFonts w:ascii="Aptos" w:hAnsi="Aptos"/>
                <w:b/>
                <w:bCs/>
                <w:color w:val="212121"/>
              </w:rPr>
              <w:t>July with interviews scheduled for Wednesday 29</w:t>
            </w:r>
            <w:r>
              <w:rPr>
                <w:rFonts w:ascii="Aptos" w:hAnsi="Aptos"/>
                <w:b/>
                <w:bCs/>
                <w:color w:val="212121"/>
                <w:vertAlign w:val="superscript"/>
              </w:rPr>
              <w:t>th</w:t>
            </w:r>
            <w:r>
              <w:rPr>
                <w:rStyle w:val="apple-converted-space"/>
                <w:rFonts w:ascii="Aptos" w:hAnsi="Aptos"/>
                <w:b/>
                <w:bCs/>
                <w:color w:val="212121"/>
              </w:rPr>
              <w:t> </w:t>
            </w:r>
            <w:r>
              <w:rPr>
                <w:rFonts w:ascii="Aptos" w:hAnsi="Aptos"/>
                <w:b/>
                <w:bCs/>
                <w:color w:val="212121"/>
              </w:rPr>
              <w:t>July 2026</w:t>
            </w:r>
          </w:p>
          <w:p w14:paraId="62A3C916" w14:textId="085BDD05" w:rsidR="0016417B" w:rsidRPr="00916E0E" w:rsidRDefault="0016417B" w:rsidP="009843BB">
            <w:pPr>
              <w:rPr>
                <w:rFonts w:cstheme="minorHAnsi"/>
                <w:color w:val="000000" w:themeColor="text1"/>
              </w:rPr>
            </w:pPr>
          </w:p>
        </w:tc>
      </w:tr>
    </w:tbl>
    <w:p w14:paraId="7761FA32" w14:textId="77777777" w:rsidR="0016417B" w:rsidRPr="005E49C5" w:rsidRDefault="0016417B" w:rsidP="00F52C35">
      <w:pPr>
        <w:spacing w:after="0" w:line="240" w:lineRule="auto"/>
        <w:rPr>
          <w:rFonts w:eastAsia="Calibri" w:cstheme="minorHAnsi"/>
          <w:b/>
          <w:bCs/>
          <w:sz w:val="21"/>
          <w:szCs w:val="21"/>
          <w:u w:val="single"/>
        </w:rPr>
      </w:pPr>
    </w:p>
    <w:sectPr w:rsidR="0016417B" w:rsidRPr="005E49C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822B" w14:textId="77777777" w:rsidR="00735372" w:rsidRDefault="00735372" w:rsidP="00F668AF">
      <w:pPr>
        <w:spacing w:after="0" w:line="240" w:lineRule="auto"/>
      </w:pPr>
      <w:r>
        <w:separator/>
      </w:r>
    </w:p>
  </w:endnote>
  <w:endnote w:type="continuationSeparator" w:id="0">
    <w:p w14:paraId="6BA688E3" w14:textId="77777777" w:rsidR="00735372" w:rsidRDefault="00735372" w:rsidP="00F6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9790" w14:textId="7517E80B" w:rsidR="00F668AF" w:rsidRDefault="00F668A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BEF0" w14:textId="77777777" w:rsidR="00735372" w:rsidRDefault="00735372" w:rsidP="00F668AF">
      <w:pPr>
        <w:spacing w:after="0" w:line="240" w:lineRule="auto"/>
      </w:pPr>
      <w:r>
        <w:separator/>
      </w:r>
    </w:p>
  </w:footnote>
  <w:footnote w:type="continuationSeparator" w:id="0">
    <w:p w14:paraId="168E395D" w14:textId="77777777" w:rsidR="00735372" w:rsidRDefault="00735372" w:rsidP="00F6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1C2"/>
    <w:multiLevelType w:val="hybridMultilevel"/>
    <w:tmpl w:val="520C2284"/>
    <w:lvl w:ilvl="0" w:tplc="6A828852">
      <w:start w:val="1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9B4D9A"/>
    <w:multiLevelType w:val="hybridMultilevel"/>
    <w:tmpl w:val="18FA90FE"/>
    <w:lvl w:ilvl="0" w:tplc="D6C84CFE">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A79F7"/>
    <w:multiLevelType w:val="hybridMultilevel"/>
    <w:tmpl w:val="8F02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D5724"/>
    <w:multiLevelType w:val="hybridMultilevel"/>
    <w:tmpl w:val="74DED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F130C"/>
    <w:multiLevelType w:val="hybridMultilevel"/>
    <w:tmpl w:val="4378BD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974847"/>
    <w:multiLevelType w:val="hybridMultilevel"/>
    <w:tmpl w:val="9B164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0F3D69"/>
    <w:multiLevelType w:val="hybridMultilevel"/>
    <w:tmpl w:val="ACBE83EE"/>
    <w:lvl w:ilvl="0" w:tplc="4A10ABC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B029A7"/>
    <w:multiLevelType w:val="hybridMultilevel"/>
    <w:tmpl w:val="6DDC1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2764699">
    <w:abstractNumId w:val="2"/>
  </w:num>
  <w:num w:numId="2" w16cid:durableId="1797797238">
    <w:abstractNumId w:val="3"/>
  </w:num>
  <w:num w:numId="3" w16cid:durableId="1234706650">
    <w:abstractNumId w:val="5"/>
  </w:num>
  <w:num w:numId="4" w16cid:durableId="736631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4620775">
    <w:abstractNumId w:val="7"/>
  </w:num>
  <w:num w:numId="6" w16cid:durableId="308051478">
    <w:abstractNumId w:val="1"/>
  </w:num>
  <w:num w:numId="7" w16cid:durableId="1692030649">
    <w:abstractNumId w:val="0"/>
  </w:num>
  <w:num w:numId="8" w16cid:durableId="2056615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6"/>
    <w:rsid w:val="000423BF"/>
    <w:rsid w:val="00063AE3"/>
    <w:rsid w:val="000762EE"/>
    <w:rsid w:val="00080C5D"/>
    <w:rsid w:val="000928ED"/>
    <w:rsid w:val="000B59D5"/>
    <w:rsid w:val="000B5CCD"/>
    <w:rsid w:val="000D256C"/>
    <w:rsid w:val="000F3A72"/>
    <w:rsid w:val="0011712A"/>
    <w:rsid w:val="0012351E"/>
    <w:rsid w:val="00123DEC"/>
    <w:rsid w:val="00125B7D"/>
    <w:rsid w:val="001337BF"/>
    <w:rsid w:val="00160099"/>
    <w:rsid w:val="0016417B"/>
    <w:rsid w:val="00166519"/>
    <w:rsid w:val="001665D5"/>
    <w:rsid w:val="00175E1E"/>
    <w:rsid w:val="001809B6"/>
    <w:rsid w:val="00180FD6"/>
    <w:rsid w:val="001913B8"/>
    <w:rsid w:val="00191CD9"/>
    <w:rsid w:val="001A1437"/>
    <w:rsid w:val="001A3E4B"/>
    <w:rsid w:val="001A51F1"/>
    <w:rsid w:val="001B227B"/>
    <w:rsid w:val="001B234E"/>
    <w:rsid w:val="001C13FE"/>
    <w:rsid w:val="001E2D51"/>
    <w:rsid w:val="002336A8"/>
    <w:rsid w:val="00234F45"/>
    <w:rsid w:val="00250245"/>
    <w:rsid w:val="00283A9E"/>
    <w:rsid w:val="0029211B"/>
    <w:rsid w:val="002925FB"/>
    <w:rsid w:val="002A266C"/>
    <w:rsid w:val="002B38A2"/>
    <w:rsid w:val="002C49E9"/>
    <w:rsid w:val="002C7785"/>
    <w:rsid w:val="002E117E"/>
    <w:rsid w:val="002E3A8A"/>
    <w:rsid w:val="003051AD"/>
    <w:rsid w:val="00310288"/>
    <w:rsid w:val="0031483E"/>
    <w:rsid w:val="00331C6C"/>
    <w:rsid w:val="00333245"/>
    <w:rsid w:val="00336235"/>
    <w:rsid w:val="00337276"/>
    <w:rsid w:val="00345400"/>
    <w:rsid w:val="003518B2"/>
    <w:rsid w:val="00360755"/>
    <w:rsid w:val="00363D0A"/>
    <w:rsid w:val="00373495"/>
    <w:rsid w:val="003822FC"/>
    <w:rsid w:val="00391711"/>
    <w:rsid w:val="003A1505"/>
    <w:rsid w:val="003A576B"/>
    <w:rsid w:val="003A6004"/>
    <w:rsid w:val="003A6283"/>
    <w:rsid w:val="003A6AD7"/>
    <w:rsid w:val="003D0ACB"/>
    <w:rsid w:val="00401C97"/>
    <w:rsid w:val="004034B9"/>
    <w:rsid w:val="00427C2A"/>
    <w:rsid w:val="00441E38"/>
    <w:rsid w:val="00443530"/>
    <w:rsid w:val="0046547D"/>
    <w:rsid w:val="00467337"/>
    <w:rsid w:val="00474CE0"/>
    <w:rsid w:val="00493174"/>
    <w:rsid w:val="004940FC"/>
    <w:rsid w:val="004A1232"/>
    <w:rsid w:val="004A6526"/>
    <w:rsid w:val="004A6E46"/>
    <w:rsid w:val="004B11C3"/>
    <w:rsid w:val="004B170A"/>
    <w:rsid w:val="004C1EA0"/>
    <w:rsid w:val="004D4518"/>
    <w:rsid w:val="004E3179"/>
    <w:rsid w:val="004E7DE0"/>
    <w:rsid w:val="0054612F"/>
    <w:rsid w:val="00581542"/>
    <w:rsid w:val="00587366"/>
    <w:rsid w:val="005B65E0"/>
    <w:rsid w:val="005B7247"/>
    <w:rsid w:val="005C6776"/>
    <w:rsid w:val="005D0E2D"/>
    <w:rsid w:val="005D2506"/>
    <w:rsid w:val="005D5139"/>
    <w:rsid w:val="005E49C5"/>
    <w:rsid w:val="005E6DFB"/>
    <w:rsid w:val="005F04DF"/>
    <w:rsid w:val="005F2E0F"/>
    <w:rsid w:val="006003CC"/>
    <w:rsid w:val="00622278"/>
    <w:rsid w:val="0062709A"/>
    <w:rsid w:val="006308E8"/>
    <w:rsid w:val="0063213D"/>
    <w:rsid w:val="00644805"/>
    <w:rsid w:val="00674BC9"/>
    <w:rsid w:val="006B2791"/>
    <w:rsid w:val="006C42B5"/>
    <w:rsid w:val="006F7175"/>
    <w:rsid w:val="007236EE"/>
    <w:rsid w:val="0072686B"/>
    <w:rsid w:val="00730EDE"/>
    <w:rsid w:val="00735372"/>
    <w:rsid w:val="007400E0"/>
    <w:rsid w:val="0074095F"/>
    <w:rsid w:val="00751C59"/>
    <w:rsid w:val="00751E15"/>
    <w:rsid w:val="007521EB"/>
    <w:rsid w:val="00754785"/>
    <w:rsid w:val="007809BC"/>
    <w:rsid w:val="007B31E3"/>
    <w:rsid w:val="007B4AF7"/>
    <w:rsid w:val="007B7C55"/>
    <w:rsid w:val="007E19F6"/>
    <w:rsid w:val="007E4500"/>
    <w:rsid w:val="007E4E2B"/>
    <w:rsid w:val="0081513C"/>
    <w:rsid w:val="00833C52"/>
    <w:rsid w:val="00834802"/>
    <w:rsid w:val="0084726A"/>
    <w:rsid w:val="00871ECE"/>
    <w:rsid w:val="0088021C"/>
    <w:rsid w:val="00883B48"/>
    <w:rsid w:val="008A6E4F"/>
    <w:rsid w:val="008B2CF9"/>
    <w:rsid w:val="008C7028"/>
    <w:rsid w:val="008D1E48"/>
    <w:rsid w:val="009041AF"/>
    <w:rsid w:val="009153C6"/>
    <w:rsid w:val="00920A6D"/>
    <w:rsid w:val="00921DBD"/>
    <w:rsid w:val="009274FF"/>
    <w:rsid w:val="009411D9"/>
    <w:rsid w:val="009843BB"/>
    <w:rsid w:val="00985112"/>
    <w:rsid w:val="0098590B"/>
    <w:rsid w:val="00991609"/>
    <w:rsid w:val="00997041"/>
    <w:rsid w:val="00997A5C"/>
    <w:rsid w:val="009C1EEC"/>
    <w:rsid w:val="009C64D7"/>
    <w:rsid w:val="009D772B"/>
    <w:rsid w:val="009E08FD"/>
    <w:rsid w:val="009E7163"/>
    <w:rsid w:val="009F009C"/>
    <w:rsid w:val="009F6FE3"/>
    <w:rsid w:val="00A01131"/>
    <w:rsid w:val="00A035AB"/>
    <w:rsid w:val="00A1267D"/>
    <w:rsid w:val="00A1484C"/>
    <w:rsid w:val="00A20A79"/>
    <w:rsid w:val="00A364DB"/>
    <w:rsid w:val="00A4382C"/>
    <w:rsid w:val="00A500A7"/>
    <w:rsid w:val="00A62BE7"/>
    <w:rsid w:val="00A868A1"/>
    <w:rsid w:val="00A96EAA"/>
    <w:rsid w:val="00AB0D4E"/>
    <w:rsid w:val="00AB2F88"/>
    <w:rsid w:val="00AC0127"/>
    <w:rsid w:val="00AC42B7"/>
    <w:rsid w:val="00AD49DF"/>
    <w:rsid w:val="00AE1C38"/>
    <w:rsid w:val="00AE5114"/>
    <w:rsid w:val="00AE6D8E"/>
    <w:rsid w:val="00AF5221"/>
    <w:rsid w:val="00B07F14"/>
    <w:rsid w:val="00B1228F"/>
    <w:rsid w:val="00B2184D"/>
    <w:rsid w:val="00B26E52"/>
    <w:rsid w:val="00B51C02"/>
    <w:rsid w:val="00B53767"/>
    <w:rsid w:val="00B53942"/>
    <w:rsid w:val="00B91C13"/>
    <w:rsid w:val="00B95A82"/>
    <w:rsid w:val="00BA18AE"/>
    <w:rsid w:val="00BE5B88"/>
    <w:rsid w:val="00BF3167"/>
    <w:rsid w:val="00C00241"/>
    <w:rsid w:val="00C06547"/>
    <w:rsid w:val="00C20278"/>
    <w:rsid w:val="00C2103E"/>
    <w:rsid w:val="00C227A6"/>
    <w:rsid w:val="00C345AC"/>
    <w:rsid w:val="00C432D1"/>
    <w:rsid w:val="00C43CFF"/>
    <w:rsid w:val="00C47C90"/>
    <w:rsid w:val="00C746E1"/>
    <w:rsid w:val="00C7493A"/>
    <w:rsid w:val="00C90BC4"/>
    <w:rsid w:val="00C90E2B"/>
    <w:rsid w:val="00C92620"/>
    <w:rsid w:val="00CA12EF"/>
    <w:rsid w:val="00CB24CB"/>
    <w:rsid w:val="00CB2E03"/>
    <w:rsid w:val="00CB64D7"/>
    <w:rsid w:val="00CC1662"/>
    <w:rsid w:val="00CE7604"/>
    <w:rsid w:val="00CF27D0"/>
    <w:rsid w:val="00D00656"/>
    <w:rsid w:val="00D07BA9"/>
    <w:rsid w:val="00D11BA3"/>
    <w:rsid w:val="00D128C3"/>
    <w:rsid w:val="00D13A6F"/>
    <w:rsid w:val="00D14D54"/>
    <w:rsid w:val="00D23254"/>
    <w:rsid w:val="00D33FDB"/>
    <w:rsid w:val="00D43020"/>
    <w:rsid w:val="00D472DF"/>
    <w:rsid w:val="00D5623F"/>
    <w:rsid w:val="00D64AD6"/>
    <w:rsid w:val="00D7365E"/>
    <w:rsid w:val="00D904F0"/>
    <w:rsid w:val="00D97F23"/>
    <w:rsid w:val="00DA22BF"/>
    <w:rsid w:val="00DA2FC0"/>
    <w:rsid w:val="00DA6994"/>
    <w:rsid w:val="00DD061E"/>
    <w:rsid w:val="00DD3E83"/>
    <w:rsid w:val="00DD6582"/>
    <w:rsid w:val="00DD78EB"/>
    <w:rsid w:val="00DF08C7"/>
    <w:rsid w:val="00E0083B"/>
    <w:rsid w:val="00E020BF"/>
    <w:rsid w:val="00E1690F"/>
    <w:rsid w:val="00E51529"/>
    <w:rsid w:val="00E80361"/>
    <w:rsid w:val="00E959EC"/>
    <w:rsid w:val="00EA2FBE"/>
    <w:rsid w:val="00EA66BE"/>
    <w:rsid w:val="00EB0E5A"/>
    <w:rsid w:val="00EB609C"/>
    <w:rsid w:val="00EC18B8"/>
    <w:rsid w:val="00EC1F2F"/>
    <w:rsid w:val="00EE489E"/>
    <w:rsid w:val="00EE7C64"/>
    <w:rsid w:val="00EF35A4"/>
    <w:rsid w:val="00EF525E"/>
    <w:rsid w:val="00F15126"/>
    <w:rsid w:val="00F17ABC"/>
    <w:rsid w:val="00F42097"/>
    <w:rsid w:val="00F4265F"/>
    <w:rsid w:val="00F52C35"/>
    <w:rsid w:val="00F668AF"/>
    <w:rsid w:val="00F80EF1"/>
    <w:rsid w:val="00F82546"/>
    <w:rsid w:val="00F85DBD"/>
    <w:rsid w:val="00F96865"/>
    <w:rsid w:val="00FB13AB"/>
    <w:rsid w:val="00FB76CD"/>
    <w:rsid w:val="00FE0C77"/>
    <w:rsid w:val="00FF436F"/>
    <w:rsid w:val="00FF5BCA"/>
    <w:rsid w:val="00FF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602B"/>
  <w15:chartTrackingRefBased/>
  <w15:docId w15:val="{F1C88CCE-51C2-4126-99CD-73B22F39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276"/>
    <w:pPr>
      <w:ind w:left="720"/>
      <w:contextualSpacing/>
    </w:pPr>
  </w:style>
  <w:style w:type="paragraph" w:styleId="BalloonText">
    <w:name w:val="Balloon Text"/>
    <w:basedOn w:val="Normal"/>
    <w:link w:val="BalloonTextChar"/>
    <w:uiPriority w:val="99"/>
    <w:semiHidden/>
    <w:unhideWhenUsed/>
    <w:rsid w:val="00921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DBD"/>
    <w:rPr>
      <w:rFonts w:ascii="Segoe UI" w:hAnsi="Segoe UI" w:cs="Segoe UI"/>
      <w:sz w:val="18"/>
      <w:szCs w:val="18"/>
    </w:rPr>
  </w:style>
  <w:style w:type="paragraph" w:styleId="Header">
    <w:name w:val="header"/>
    <w:basedOn w:val="Normal"/>
    <w:link w:val="HeaderChar"/>
    <w:uiPriority w:val="99"/>
    <w:unhideWhenUsed/>
    <w:rsid w:val="00F66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8AF"/>
  </w:style>
  <w:style w:type="paragraph" w:styleId="Footer">
    <w:name w:val="footer"/>
    <w:basedOn w:val="Normal"/>
    <w:link w:val="FooterChar"/>
    <w:uiPriority w:val="99"/>
    <w:unhideWhenUsed/>
    <w:rsid w:val="00F668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8AF"/>
  </w:style>
  <w:style w:type="character" w:styleId="CommentReference">
    <w:name w:val="annotation reference"/>
    <w:basedOn w:val="DefaultParagraphFont"/>
    <w:uiPriority w:val="99"/>
    <w:semiHidden/>
    <w:unhideWhenUsed/>
    <w:rsid w:val="005B65E0"/>
    <w:rPr>
      <w:sz w:val="16"/>
      <w:szCs w:val="16"/>
    </w:rPr>
  </w:style>
  <w:style w:type="paragraph" w:styleId="CommentText">
    <w:name w:val="annotation text"/>
    <w:basedOn w:val="Normal"/>
    <w:link w:val="CommentTextChar"/>
    <w:uiPriority w:val="99"/>
    <w:unhideWhenUsed/>
    <w:rsid w:val="005B65E0"/>
    <w:pPr>
      <w:spacing w:line="240" w:lineRule="auto"/>
    </w:pPr>
    <w:rPr>
      <w:sz w:val="20"/>
      <w:szCs w:val="20"/>
    </w:rPr>
  </w:style>
  <w:style w:type="character" w:customStyle="1" w:styleId="CommentTextChar">
    <w:name w:val="Comment Text Char"/>
    <w:basedOn w:val="DefaultParagraphFont"/>
    <w:link w:val="CommentText"/>
    <w:uiPriority w:val="99"/>
    <w:rsid w:val="005B65E0"/>
    <w:rPr>
      <w:sz w:val="20"/>
      <w:szCs w:val="20"/>
    </w:rPr>
  </w:style>
  <w:style w:type="character" w:styleId="Hyperlink">
    <w:name w:val="Hyperlink"/>
    <w:basedOn w:val="DefaultParagraphFont"/>
    <w:uiPriority w:val="99"/>
    <w:unhideWhenUsed/>
    <w:rsid w:val="0016417B"/>
    <w:rPr>
      <w:color w:val="0563C1" w:themeColor="hyperlink"/>
      <w:u w:val="single"/>
    </w:rPr>
  </w:style>
  <w:style w:type="character" w:customStyle="1" w:styleId="apple-converted-space">
    <w:name w:val="apple-converted-space"/>
    <w:basedOn w:val="DefaultParagraphFont"/>
    <w:rsid w:val="009843BB"/>
  </w:style>
  <w:style w:type="character" w:styleId="UnresolvedMention">
    <w:name w:val="Unresolved Mention"/>
    <w:basedOn w:val="DefaultParagraphFont"/>
    <w:uiPriority w:val="99"/>
    <w:semiHidden/>
    <w:unhideWhenUsed/>
    <w:rsid w:val="007B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69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vert@myjobvacancies.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864DE0ED17B4BB9FE30CC77E9FD22" ma:contentTypeVersion="8" ma:contentTypeDescription="Create a new document." ma:contentTypeScope="" ma:versionID="a32e28ce7b3156fac0c71f78c1541ff8">
  <xsd:schema xmlns:xsd="http://www.w3.org/2001/XMLSchema" xmlns:xs="http://www.w3.org/2001/XMLSchema" xmlns:p="http://schemas.microsoft.com/office/2006/metadata/properties" xmlns:ns3="876eafc0-d782-41a5-bd5b-b9c2236f7b25" targetNamespace="http://schemas.microsoft.com/office/2006/metadata/properties" ma:root="true" ma:fieldsID="1b40fc1d434e7343bbc5cbcc9c0174b4" ns3:_="">
    <xsd:import namespace="876eafc0-d782-41a5-bd5b-b9c2236f7b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afc0-d782-41a5-bd5b-b9c2236f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E70F0-68DB-4F97-96EF-04A6F033B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eafc0-d782-41a5-bd5b-b9c2236f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0B701-2A7B-4191-8A2D-847F160A62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9BB88F-548F-4F39-A1E6-9505C7AD9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1010</Words>
  <Characters>5757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McCarthy</dc:creator>
  <cp:keywords/>
  <dc:description/>
  <cp:lastModifiedBy>Helen Ellis (She/Her)</cp:lastModifiedBy>
  <cp:revision>2</cp:revision>
  <cp:lastPrinted>2019-11-17T11:04:00Z</cp:lastPrinted>
  <dcterms:created xsi:type="dcterms:W3CDTF">2026-07-09T14:01:00Z</dcterms:created>
  <dcterms:modified xsi:type="dcterms:W3CDTF">2026-07-09T14:01:00Z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0x010100D18864DE0ED17B4BB9FE30CC77E9FD22</vt:lpwstr>
  </property>
</Properties>
</file>