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537BD" w14:textId="6787DEF9" w:rsidR="0080675C" w:rsidRPr="00E52D9C" w:rsidRDefault="00060ACA" w:rsidP="00281E59">
      <w:pPr>
        <w:spacing w:after="0" w:line="259" w:lineRule="auto"/>
        <w:ind w:left="25"/>
        <w:jc w:val="left"/>
        <w:rPr>
          <w:rFonts w:ascii="Trebuchet MS" w:hAnsi="Trebuchet MS" w:cstheme="minorHAnsi"/>
          <w:strike/>
        </w:rPr>
      </w:pPr>
      <w:r w:rsidRPr="00E52D9C">
        <w:rPr>
          <w:rFonts w:ascii="Trebuchet MS" w:hAnsi="Trebuchet MS" w:cstheme="minorHAnsi"/>
          <w:noProof/>
        </w:rPr>
        <w:drawing>
          <wp:anchor distT="0" distB="0" distL="114300" distR="114300" simplePos="0" relativeHeight="251658240" behindDoc="0" locked="0" layoutInCell="1" allowOverlap="0" wp14:anchorId="64A71473" wp14:editId="78C86CB8">
            <wp:simplePos x="0" y="0"/>
            <wp:positionH relativeFrom="column">
              <wp:posOffset>9411</wp:posOffset>
            </wp:positionH>
            <wp:positionV relativeFrom="paragraph">
              <wp:posOffset>-197639</wp:posOffset>
            </wp:positionV>
            <wp:extent cx="588645" cy="696595"/>
            <wp:effectExtent l="0" t="0" r="0" b="0"/>
            <wp:wrapSquare wrapText="bothSides"/>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0"/>
                    <a:stretch>
                      <a:fillRect/>
                    </a:stretch>
                  </pic:blipFill>
                  <pic:spPr>
                    <a:xfrm>
                      <a:off x="0" y="0"/>
                      <a:ext cx="588645" cy="696595"/>
                    </a:xfrm>
                    <a:prstGeom prst="rect">
                      <a:avLst/>
                    </a:prstGeom>
                  </pic:spPr>
                </pic:pic>
              </a:graphicData>
            </a:graphic>
          </wp:anchor>
        </w:drawing>
      </w:r>
      <w:r w:rsidRPr="00E52D9C">
        <w:rPr>
          <w:rFonts w:ascii="Trebuchet MS" w:eastAsia="Arial" w:hAnsi="Trebuchet MS" w:cstheme="minorHAnsi"/>
          <w:b/>
        </w:rPr>
        <w:t xml:space="preserve">Grimsby Town Football Club </w:t>
      </w:r>
    </w:p>
    <w:p w14:paraId="3119BF93" w14:textId="3D514CC0" w:rsidR="000B5FBF" w:rsidRPr="00E52D9C" w:rsidRDefault="000B5FBF">
      <w:pPr>
        <w:spacing w:after="259" w:line="259" w:lineRule="auto"/>
        <w:ind w:left="25"/>
        <w:jc w:val="left"/>
        <w:rPr>
          <w:rFonts w:ascii="Trebuchet MS" w:eastAsia="Arial" w:hAnsi="Trebuchet MS" w:cstheme="minorHAnsi"/>
          <w:b/>
        </w:rPr>
      </w:pPr>
    </w:p>
    <w:p w14:paraId="72FA2C3A" w14:textId="77777777" w:rsidR="00281E59" w:rsidRPr="00E52D9C" w:rsidRDefault="00281E59">
      <w:pPr>
        <w:spacing w:after="259" w:line="259" w:lineRule="auto"/>
        <w:ind w:left="25"/>
        <w:jc w:val="left"/>
        <w:rPr>
          <w:rFonts w:ascii="Trebuchet MS" w:eastAsia="Arial" w:hAnsi="Trebuchet MS" w:cstheme="minorHAnsi"/>
          <w:b/>
        </w:rPr>
      </w:pPr>
    </w:p>
    <w:p w14:paraId="76A83908" w14:textId="69F667AC" w:rsidR="0080675C" w:rsidRDefault="00B259EB" w:rsidP="00EC4B5C">
      <w:pPr>
        <w:spacing w:after="0" w:line="256" w:lineRule="auto"/>
        <w:ind w:left="0" w:firstLine="0"/>
        <w:jc w:val="left"/>
        <w:rPr>
          <w:rFonts w:ascii="Trebuchet MS" w:eastAsia="Arial" w:hAnsi="Trebuchet MS" w:cstheme="minorHAnsi"/>
          <w:b/>
        </w:rPr>
      </w:pPr>
      <w:proofErr w:type="spellStart"/>
      <w:proofErr w:type="gramStart"/>
      <w:r>
        <w:rPr>
          <w:rFonts w:ascii="Trebuchet MS" w:hAnsi="Trebuchet MS" w:cs="Arial"/>
          <w:b/>
        </w:rPr>
        <w:t>Non Executive</w:t>
      </w:r>
      <w:proofErr w:type="spellEnd"/>
      <w:proofErr w:type="gramEnd"/>
      <w:r>
        <w:rPr>
          <w:rFonts w:ascii="Trebuchet MS" w:hAnsi="Trebuchet MS" w:cs="Arial"/>
          <w:b/>
        </w:rPr>
        <w:t xml:space="preserve"> Director Responsible Business &amp; Safeguarding</w:t>
      </w:r>
      <w:r w:rsidR="00EB3706" w:rsidRPr="00EB3706">
        <w:rPr>
          <w:rFonts w:ascii="Trebuchet MS" w:hAnsi="Trebuchet MS" w:cs="Arial"/>
          <w:b/>
        </w:rPr>
        <w:t xml:space="preserve"> </w:t>
      </w:r>
      <w:r w:rsidR="00060ACA" w:rsidRPr="00E52D9C">
        <w:rPr>
          <w:rFonts w:ascii="Trebuchet MS" w:eastAsia="Arial" w:hAnsi="Trebuchet MS" w:cstheme="minorHAnsi"/>
          <w:b/>
        </w:rPr>
        <w:t>- Job Description</w:t>
      </w:r>
    </w:p>
    <w:p w14:paraId="43802A48" w14:textId="77777777" w:rsidR="00EC4B5C" w:rsidRPr="00E52D9C" w:rsidRDefault="00EC4B5C" w:rsidP="00EC4B5C">
      <w:pPr>
        <w:spacing w:after="0" w:line="256" w:lineRule="auto"/>
        <w:ind w:left="0" w:firstLine="0"/>
        <w:jc w:val="left"/>
        <w:rPr>
          <w:rFonts w:ascii="Trebuchet MS" w:hAnsi="Trebuchet MS" w:cstheme="minorHAnsi"/>
        </w:rPr>
      </w:pPr>
    </w:p>
    <w:p w14:paraId="69E1DAC9" w14:textId="77777777" w:rsidR="0080675C" w:rsidRPr="00E52D9C" w:rsidRDefault="00060ACA">
      <w:pPr>
        <w:spacing w:after="259"/>
        <w:ind w:left="-5"/>
        <w:rPr>
          <w:rFonts w:ascii="Trebuchet MS" w:hAnsi="Trebuchet MS" w:cstheme="minorHAnsi"/>
        </w:rPr>
      </w:pPr>
      <w:r w:rsidRPr="00E52D9C">
        <w:rPr>
          <w:rFonts w:ascii="Trebuchet MS" w:hAnsi="Trebuchet MS" w:cstheme="minorHAnsi"/>
        </w:rPr>
        <w:t xml:space="preserve">We don’t just work for Grimsby Town Football Club — we </w:t>
      </w:r>
      <w:r w:rsidRPr="00E52D9C">
        <w:rPr>
          <w:rFonts w:ascii="Trebuchet MS" w:hAnsi="Trebuchet MS" w:cstheme="minorHAnsi"/>
          <w:i/>
        </w:rPr>
        <w:t>are</w:t>
      </w:r>
      <w:r w:rsidRPr="00E52D9C">
        <w:rPr>
          <w:rFonts w:ascii="Trebuchet MS" w:hAnsi="Trebuchet MS" w:cstheme="minorHAnsi"/>
        </w:rPr>
        <w:t xml:space="preserve"> Grimsby Town Football Club. It’s a remarkable story that began in 1878 and has continued uninterrupted ever since. </w:t>
      </w:r>
    </w:p>
    <w:p w14:paraId="1893508D" w14:textId="77777777" w:rsidR="0080675C" w:rsidRPr="00E52D9C" w:rsidRDefault="00060ACA">
      <w:pPr>
        <w:spacing w:after="259"/>
        <w:ind w:left="-5"/>
        <w:rPr>
          <w:rFonts w:ascii="Trebuchet MS" w:hAnsi="Trebuchet MS" w:cstheme="minorHAnsi"/>
        </w:rPr>
      </w:pPr>
      <w:r w:rsidRPr="00E52D9C">
        <w:rPr>
          <w:rFonts w:ascii="Trebuchet MS" w:hAnsi="Trebuchet MS" w:cstheme="minorHAnsi"/>
        </w:rPr>
        <w:t xml:space="preserve">There is nothing bigger and nothing more powerful in uniting so many people — through purpose, passion and pride — than a football club. It’s people’s identity. It’s their family; their heritage. It’s where they belong. This is something that cannot be undone. The bond, ties and loyalty are forever. And by being here, we are part of the story. </w:t>
      </w:r>
    </w:p>
    <w:p w14:paraId="6685EA8A" w14:textId="77777777" w:rsidR="0080675C" w:rsidRPr="00E52D9C" w:rsidRDefault="00060ACA">
      <w:pPr>
        <w:spacing w:after="259"/>
        <w:ind w:left="-5"/>
        <w:rPr>
          <w:rFonts w:ascii="Trebuchet MS" w:hAnsi="Trebuchet MS" w:cstheme="minorHAnsi"/>
        </w:rPr>
      </w:pPr>
      <w:r w:rsidRPr="00E52D9C">
        <w:rPr>
          <w:rFonts w:ascii="Trebuchet MS" w:hAnsi="Trebuchet MS" w:cstheme="minorHAnsi"/>
        </w:rPr>
        <w:t xml:space="preserve">This is no ordinary job. This is an extraordinary opportunity. We are more than staff, players, managers, coaches, analysists, physios, stewards and volunteers. We are friends, supporters, promoters, entertainers, role models and, in some cases, idols and legends. But we cannot be any of these things without each other. </w:t>
      </w:r>
    </w:p>
    <w:p w14:paraId="3A83AE9D" w14:textId="2A756D7A" w:rsidR="0080675C" w:rsidRPr="00E52D9C" w:rsidRDefault="00060ACA">
      <w:pPr>
        <w:ind w:left="-5"/>
        <w:rPr>
          <w:rFonts w:ascii="Trebuchet MS" w:hAnsi="Trebuchet MS" w:cstheme="minorHAnsi"/>
        </w:rPr>
      </w:pPr>
      <w:r w:rsidRPr="00E52D9C">
        <w:rPr>
          <w:rFonts w:ascii="Trebuchet MS" w:hAnsi="Trebuchet MS" w:cstheme="minorHAnsi"/>
        </w:rPr>
        <w:t xml:space="preserve">None of us is bigger than all of us. Every day, we strive for better. We are a football club, but we’re at the heart of something much bigger. A club formed from its community now has the power to define its community. We are today’s authors of this black and white story. </w:t>
      </w:r>
    </w:p>
    <w:p w14:paraId="75F5B7A2" w14:textId="77777777" w:rsidR="009025F4" w:rsidRPr="00E52D9C" w:rsidRDefault="009025F4">
      <w:pPr>
        <w:ind w:left="-5"/>
        <w:rPr>
          <w:rFonts w:ascii="Trebuchet MS" w:hAnsi="Trebuchet MS" w:cstheme="minorHAnsi"/>
        </w:rPr>
      </w:pPr>
    </w:p>
    <w:p w14:paraId="04C22B59" w14:textId="7ECB6D8D" w:rsidR="00180587" w:rsidRPr="00E52D9C" w:rsidRDefault="00060ACA">
      <w:pPr>
        <w:ind w:left="-5"/>
        <w:rPr>
          <w:rFonts w:ascii="Trebuchet MS" w:hAnsi="Trebuchet MS" w:cstheme="minorHAnsi"/>
        </w:rPr>
      </w:pPr>
      <w:r w:rsidRPr="00E52D9C">
        <w:rPr>
          <w:rFonts w:ascii="Trebuchet MS" w:hAnsi="Trebuchet MS" w:cstheme="minorHAnsi"/>
        </w:rPr>
        <w:t xml:space="preserve">This moment has been </w:t>
      </w:r>
      <w:r w:rsidR="00331E44" w:rsidRPr="00E52D9C">
        <w:rPr>
          <w:rFonts w:ascii="Trebuchet MS" w:hAnsi="Trebuchet MS" w:cstheme="minorHAnsi"/>
        </w:rPr>
        <w:t>14</w:t>
      </w:r>
      <w:r w:rsidR="002B5226">
        <w:rPr>
          <w:rFonts w:ascii="Trebuchet MS" w:hAnsi="Trebuchet MS" w:cstheme="minorHAnsi"/>
        </w:rPr>
        <w:t>8</w:t>
      </w:r>
      <w:r w:rsidR="00331E44" w:rsidRPr="00E52D9C">
        <w:rPr>
          <w:rFonts w:ascii="Trebuchet MS" w:hAnsi="Trebuchet MS" w:cstheme="minorHAnsi"/>
        </w:rPr>
        <w:t xml:space="preserve"> </w:t>
      </w:r>
      <w:r w:rsidRPr="00E52D9C">
        <w:rPr>
          <w:rFonts w:ascii="Trebuchet MS" w:hAnsi="Trebuchet MS" w:cstheme="minorHAnsi"/>
        </w:rPr>
        <w:t xml:space="preserve">years in the making. And the next chapter is in our hands. Together, we can achieve greater things. </w:t>
      </w:r>
      <w:r w:rsidR="009025F4" w:rsidRPr="00E52D9C">
        <w:rPr>
          <w:rFonts w:ascii="Trebuchet MS" w:hAnsi="Trebuchet MS" w:cstheme="minorHAnsi"/>
        </w:rPr>
        <w:t xml:space="preserve"> And to achieve </w:t>
      </w:r>
      <w:r w:rsidR="00BA489B" w:rsidRPr="00E52D9C">
        <w:rPr>
          <w:rFonts w:ascii="Trebuchet MS" w:hAnsi="Trebuchet MS" w:cstheme="minorHAnsi"/>
        </w:rPr>
        <w:t xml:space="preserve">greater things we need a great </w:t>
      </w:r>
      <w:r w:rsidR="005F0F3A" w:rsidRPr="00E52D9C">
        <w:rPr>
          <w:rFonts w:ascii="Trebuchet MS" w:hAnsi="Trebuchet MS" w:cstheme="minorHAnsi"/>
        </w:rPr>
        <w:t>team,</w:t>
      </w:r>
      <w:r w:rsidR="00BA489B" w:rsidRPr="00E52D9C">
        <w:rPr>
          <w:rFonts w:ascii="Trebuchet MS" w:hAnsi="Trebuchet MS" w:cstheme="minorHAnsi"/>
        </w:rPr>
        <w:t xml:space="preserve"> and this is where you come in</w:t>
      </w:r>
      <w:r w:rsidR="00B91806" w:rsidRPr="00E52D9C">
        <w:rPr>
          <w:rFonts w:ascii="Trebuchet MS" w:hAnsi="Trebuchet MS" w:cstheme="minorHAnsi"/>
        </w:rPr>
        <w:t>.</w:t>
      </w:r>
    </w:p>
    <w:p w14:paraId="7C4C5D51" w14:textId="77777777" w:rsidR="00180587" w:rsidRPr="00E52D9C" w:rsidRDefault="00180587">
      <w:pPr>
        <w:ind w:left="-5"/>
        <w:rPr>
          <w:rFonts w:ascii="Trebuchet MS" w:hAnsi="Trebuchet MS" w:cstheme="minorHAnsi"/>
        </w:rPr>
      </w:pPr>
    </w:p>
    <w:tbl>
      <w:tblPr>
        <w:tblStyle w:val="TableGrid"/>
        <w:tblW w:w="9620" w:type="dxa"/>
        <w:tblInd w:w="-108" w:type="dxa"/>
        <w:tblCellMar>
          <w:top w:w="50" w:type="dxa"/>
          <w:left w:w="108" w:type="dxa"/>
          <w:bottom w:w="5" w:type="dxa"/>
          <w:right w:w="115" w:type="dxa"/>
        </w:tblCellMar>
        <w:tblLook w:val="04A0" w:firstRow="1" w:lastRow="0" w:firstColumn="1" w:lastColumn="0" w:noHBand="0" w:noVBand="1"/>
      </w:tblPr>
      <w:tblGrid>
        <w:gridCol w:w="2405"/>
        <w:gridCol w:w="7215"/>
      </w:tblGrid>
      <w:tr w:rsidR="0080675C" w:rsidRPr="00E52D9C" w14:paraId="0F16856D" w14:textId="77777777" w:rsidTr="006002BF">
        <w:trPr>
          <w:trHeight w:val="464"/>
        </w:trPr>
        <w:tc>
          <w:tcPr>
            <w:tcW w:w="2405" w:type="dxa"/>
            <w:tcBorders>
              <w:top w:val="single" w:sz="4" w:space="0" w:color="000000"/>
              <w:left w:val="single" w:sz="4" w:space="0" w:color="000000"/>
              <w:bottom w:val="single" w:sz="4" w:space="0" w:color="000000"/>
              <w:right w:val="single" w:sz="4" w:space="0" w:color="000000"/>
            </w:tcBorders>
          </w:tcPr>
          <w:p w14:paraId="563FFAE9" w14:textId="77777777" w:rsidR="0080675C" w:rsidRPr="00E52D9C" w:rsidRDefault="00060ACA">
            <w:pPr>
              <w:spacing w:after="0" w:line="259" w:lineRule="auto"/>
              <w:ind w:left="0" w:firstLine="0"/>
              <w:jc w:val="left"/>
              <w:rPr>
                <w:rFonts w:ascii="Trebuchet MS" w:hAnsi="Trebuchet MS" w:cstheme="minorHAnsi"/>
              </w:rPr>
            </w:pPr>
            <w:r w:rsidRPr="00E52D9C">
              <w:rPr>
                <w:rFonts w:ascii="Trebuchet MS" w:hAnsi="Trebuchet MS" w:cstheme="minorHAnsi"/>
                <w:b/>
              </w:rPr>
              <w:t xml:space="preserve">Job Title </w:t>
            </w:r>
          </w:p>
        </w:tc>
        <w:tc>
          <w:tcPr>
            <w:tcW w:w="7215" w:type="dxa"/>
            <w:tcBorders>
              <w:top w:val="single" w:sz="4" w:space="0" w:color="000000"/>
              <w:left w:val="single" w:sz="4" w:space="0" w:color="000000"/>
              <w:bottom w:val="single" w:sz="4" w:space="0" w:color="000000"/>
              <w:right w:val="single" w:sz="4" w:space="0" w:color="000000"/>
            </w:tcBorders>
          </w:tcPr>
          <w:p w14:paraId="6F89A89D" w14:textId="239ABE5B" w:rsidR="0080675C" w:rsidRPr="000F6F24" w:rsidRDefault="00B259EB">
            <w:pPr>
              <w:spacing w:after="0" w:line="259" w:lineRule="auto"/>
              <w:ind w:left="0" w:firstLine="0"/>
              <w:jc w:val="left"/>
              <w:rPr>
                <w:rFonts w:ascii="Trebuchet MS" w:hAnsi="Trebuchet MS" w:cstheme="minorHAnsi"/>
                <w:bCs/>
              </w:rPr>
            </w:pPr>
            <w:proofErr w:type="spellStart"/>
            <w:proofErr w:type="gramStart"/>
            <w:r w:rsidRPr="000F6F24">
              <w:rPr>
                <w:rFonts w:ascii="Trebuchet MS" w:hAnsi="Trebuchet MS" w:cs="Arial"/>
                <w:bCs/>
              </w:rPr>
              <w:t>Non Executive</w:t>
            </w:r>
            <w:proofErr w:type="spellEnd"/>
            <w:proofErr w:type="gramEnd"/>
            <w:r w:rsidRPr="000F6F24">
              <w:rPr>
                <w:rFonts w:ascii="Trebuchet MS" w:hAnsi="Trebuchet MS" w:cs="Arial"/>
                <w:bCs/>
              </w:rPr>
              <w:t xml:space="preserve"> Director Responsible Business &amp; Safeguarding</w:t>
            </w:r>
          </w:p>
        </w:tc>
      </w:tr>
      <w:tr w:rsidR="0080675C" w:rsidRPr="00E52D9C" w14:paraId="795D2B22" w14:textId="77777777" w:rsidTr="006002BF">
        <w:trPr>
          <w:trHeight w:val="463"/>
        </w:trPr>
        <w:tc>
          <w:tcPr>
            <w:tcW w:w="2405" w:type="dxa"/>
            <w:tcBorders>
              <w:top w:val="single" w:sz="4" w:space="0" w:color="000000"/>
              <w:left w:val="single" w:sz="4" w:space="0" w:color="000000"/>
              <w:bottom w:val="single" w:sz="4" w:space="0" w:color="000000"/>
              <w:right w:val="single" w:sz="4" w:space="0" w:color="000000"/>
            </w:tcBorders>
          </w:tcPr>
          <w:p w14:paraId="5F3854FA" w14:textId="059AB07D" w:rsidR="0080675C" w:rsidRPr="00E52D9C" w:rsidRDefault="00B259EB">
            <w:pPr>
              <w:spacing w:after="0" w:line="259" w:lineRule="auto"/>
              <w:ind w:left="0" w:firstLine="0"/>
              <w:jc w:val="left"/>
              <w:rPr>
                <w:rFonts w:ascii="Trebuchet MS" w:hAnsi="Trebuchet MS" w:cstheme="minorHAnsi"/>
              </w:rPr>
            </w:pPr>
            <w:r>
              <w:rPr>
                <w:rFonts w:ascii="Trebuchet MS" w:hAnsi="Trebuchet MS" w:cstheme="minorHAnsi"/>
                <w:b/>
              </w:rPr>
              <w:t>Reports To</w:t>
            </w:r>
            <w:r w:rsidR="00060ACA" w:rsidRPr="00E52D9C">
              <w:rPr>
                <w:rFonts w:ascii="Trebuchet MS" w:hAnsi="Trebuchet MS" w:cstheme="minorHAnsi"/>
                <w:b/>
              </w:rPr>
              <w:t xml:space="preserve"> </w:t>
            </w:r>
          </w:p>
        </w:tc>
        <w:tc>
          <w:tcPr>
            <w:tcW w:w="7215" w:type="dxa"/>
            <w:tcBorders>
              <w:top w:val="single" w:sz="4" w:space="0" w:color="000000"/>
              <w:left w:val="single" w:sz="4" w:space="0" w:color="000000"/>
              <w:bottom w:val="single" w:sz="4" w:space="0" w:color="000000"/>
              <w:right w:val="single" w:sz="4" w:space="0" w:color="000000"/>
            </w:tcBorders>
          </w:tcPr>
          <w:p w14:paraId="0F20D377" w14:textId="79F49E18" w:rsidR="0080675C" w:rsidRPr="00AD6E38" w:rsidRDefault="000F6F24">
            <w:pPr>
              <w:spacing w:after="0" w:line="259" w:lineRule="auto"/>
              <w:ind w:left="0" w:firstLine="0"/>
              <w:jc w:val="left"/>
              <w:rPr>
                <w:rFonts w:ascii="Trebuchet MS" w:hAnsi="Trebuchet MS" w:cstheme="minorHAnsi"/>
              </w:rPr>
            </w:pPr>
            <w:r w:rsidRPr="00AD6E38">
              <w:rPr>
                <w:rFonts w:ascii="Trebuchet MS" w:hAnsi="Trebuchet MS"/>
              </w:rPr>
              <w:t>The Board of Grimsby Town Football Club</w:t>
            </w:r>
          </w:p>
        </w:tc>
      </w:tr>
      <w:tr w:rsidR="0080675C" w:rsidRPr="00E52D9C" w14:paraId="0EF1085C" w14:textId="77777777" w:rsidTr="006002BF">
        <w:trPr>
          <w:trHeight w:val="816"/>
        </w:trPr>
        <w:tc>
          <w:tcPr>
            <w:tcW w:w="2405" w:type="dxa"/>
            <w:tcBorders>
              <w:top w:val="single" w:sz="4" w:space="0" w:color="000000"/>
              <w:left w:val="single" w:sz="4" w:space="0" w:color="000000"/>
              <w:bottom w:val="single" w:sz="4" w:space="0" w:color="000000"/>
              <w:right w:val="single" w:sz="4" w:space="0" w:color="000000"/>
            </w:tcBorders>
            <w:vAlign w:val="center"/>
          </w:tcPr>
          <w:p w14:paraId="28805204" w14:textId="77777777" w:rsidR="0080675C" w:rsidRPr="00E52D9C" w:rsidRDefault="00060ACA">
            <w:pPr>
              <w:spacing w:after="0" w:line="259" w:lineRule="auto"/>
              <w:ind w:left="0" w:firstLine="0"/>
              <w:jc w:val="left"/>
              <w:rPr>
                <w:rFonts w:ascii="Trebuchet MS" w:hAnsi="Trebuchet MS" w:cstheme="minorHAnsi"/>
              </w:rPr>
            </w:pPr>
            <w:r w:rsidRPr="00E52D9C">
              <w:rPr>
                <w:rFonts w:ascii="Trebuchet MS" w:hAnsi="Trebuchet MS" w:cstheme="minorHAnsi"/>
                <w:b/>
              </w:rPr>
              <w:t xml:space="preserve">Key internal relationships </w:t>
            </w:r>
          </w:p>
        </w:tc>
        <w:tc>
          <w:tcPr>
            <w:tcW w:w="7215" w:type="dxa"/>
            <w:tcBorders>
              <w:top w:val="single" w:sz="4" w:space="0" w:color="000000"/>
              <w:left w:val="single" w:sz="4" w:space="0" w:color="000000"/>
              <w:bottom w:val="single" w:sz="4" w:space="0" w:color="000000"/>
              <w:right w:val="single" w:sz="4" w:space="0" w:color="000000"/>
            </w:tcBorders>
          </w:tcPr>
          <w:p w14:paraId="21608592" w14:textId="79EE1B3F" w:rsidR="0080675C" w:rsidRPr="00AD6E38" w:rsidRDefault="00282CF2">
            <w:pPr>
              <w:spacing w:after="0" w:line="259" w:lineRule="auto"/>
              <w:ind w:left="0" w:firstLine="0"/>
              <w:jc w:val="left"/>
              <w:rPr>
                <w:rFonts w:ascii="Trebuchet MS" w:hAnsi="Trebuchet MS" w:cstheme="minorHAnsi"/>
              </w:rPr>
            </w:pPr>
            <w:r w:rsidRPr="00AD6E38">
              <w:rPr>
                <w:rFonts w:ascii="Trebuchet MS" w:hAnsi="Trebuchet MS"/>
              </w:rPr>
              <w:t>Chair, Chief Executive, Club Safeguarding Lead and Foundation Safeguarding and EDI Trustee</w:t>
            </w:r>
          </w:p>
        </w:tc>
      </w:tr>
      <w:tr w:rsidR="006002BF" w:rsidRPr="00E52D9C" w14:paraId="2D9A8577" w14:textId="77777777" w:rsidTr="00A91A0D">
        <w:trPr>
          <w:trHeight w:val="791"/>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1CE6AE39" w14:textId="77777777" w:rsidR="006002BF" w:rsidRPr="00AD6E38" w:rsidRDefault="006002BF">
            <w:pPr>
              <w:spacing w:after="0" w:line="259" w:lineRule="auto"/>
              <w:ind w:left="0" w:firstLine="0"/>
              <w:jc w:val="left"/>
              <w:rPr>
                <w:rFonts w:ascii="Trebuchet MS" w:hAnsi="Trebuchet MS" w:cstheme="minorHAnsi"/>
                <w:b/>
              </w:rPr>
            </w:pPr>
            <w:r w:rsidRPr="00AD6E38">
              <w:rPr>
                <w:rFonts w:ascii="Trebuchet MS" w:hAnsi="Trebuchet MS" w:cstheme="minorHAnsi"/>
                <w:b/>
              </w:rPr>
              <w:t xml:space="preserve">Purpose of the job </w:t>
            </w:r>
          </w:p>
          <w:p w14:paraId="2DAA6C46" w14:textId="77777777" w:rsidR="00B95D99" w:rsidRPr="00AD6E38" w:rsidRDefault="00B95D99">
            <w:pPr>
              <w:spacing w:after="0" w:line="259" w:lineRule="auto"/>
              <w:ind w:left="0" w:firstLine="0"/>
              <w:jc w:val="left"/>
              <w:rPr>
                <w:rFonts w:ascii="Trebuchet MS" w:hAnsi="Trebuchet MS" w:cstheme="minorHAnsi"/>
                <w:b/>
              </w:rPr>
            </w:pPr>
          </w:p>
          <w:p w14:paraId="03798EBE" w14:textId="77777777" w:rsidR="004F182B" w:rsidRPr="00AD6E38" w:rsidRDefault="004F182B" w:rsidP="004F182B">
            <w:pPr>
              <w:rPr>
                <w:rFonts w:ascii="Trebuchet MS" w:hAnsi="Trebuchet MS"/>
              </w:rPr>
            </w:pPr>
            <w:r w:rsidRPr="00AD6E38">
              <w:rPr>
                <w:rFonts w:ascii="Trebuchet MS" w:hAnsi="Trebuchet MS"/>
              </w:rPr>
              <w:t>To provide independent challenge and Board-level assurance that Grimsby Town Football Club is well governed, inclusive, safe and responsible in the way it conducts its business.</w:t>
            </w:r>
          </w:p>
          <w:p w14:paraId="6965C232" w14:textId="77777777" w:rsidR="004F182B" w:rsidRPr="00AD6E38" w:rsidRDefault="004F182B" w:rsidP="004F182B">
            <w:pPr>
              <w:rPr>
                <w:rFonts w:ascii="Trebuchet MS" w:hAnsi="Trebuchet MS"/>
              </w:rPr>
            </w:pPr>
            <w:r w:rsidRPr="00AD6E38">
              <w:rPr>
                <w:rFonts w:ascii="Trebuchet MS" w:hAnsi="Trebuchet MS"/>
              </w:rPr>
              <w:t>The Director will act as the Board lead for safeguarding and will oversee EDI as part of the Club's wider commitment to being a responsible business. The role is strategic and non-executive: day-to-day delivery remains with the Chief Executive and operational leads.</w:t>
            </w:r>
          </w:p>
          <w:p w14:paraId="09CD8CAD" w14:textId="2ACFAF23" w:rsidR="00194306" w:rsidRPr="00AD6E38" w:rsidRDefault="00194306" w:rsidP="00A91A0D">
            <w:pPr>
              <w:spacing w:after="0" w:line="259" w:lineRule="auto"/>
              <w:ind w:left="0" w:firstLine="0"/>
              <w:jc w:val="left"/>
              <w:rPr>
                <w:rFonts w:ascii="Trebuchet MS" w:hAnsi="Trebuchet MS" w:cstheme="minorHAnsi"/>
              </w:rPr>
            </w:pPr>
          </w:p>
        </w:tc>
      </w:tr>
      <w:tr w:rsidR="00F249E9" w:rsidRPr="00BD05D8" w14:paraId="5A19B9F5" w14:textId="77777777" w:rsidTr="005F0625">
        <w:trPr>
          <w:trHeight w:val="1150"/>
        </w:trPr>
        <w:tc>
          <w:tcPr>
            <w:tcW w:w="9620" w:type="dxa"/>
            <w:gridSpan w:val="2"/>
            <w:tcBorders>
              <w:top w:val="single" w:sz="4" w:space="0" w:color="000000"/>
              <w:left w:val="single" w:sz="4" w:space="0" w:color="000000"/>
              <w:bottom w:val="single" w:sz="4" w:space="0" w:color="000000"/>
              <w:right w:val="single" w:sz="4" w:space="0" w:color="000000"/>
            </w:tcBorders>
          </w:tcPr>
          <w:p w14:paraId="1B22C893" w14:textId="6FA91AEF" w:rsidR="0062383F" w:rsidRPr="00AD6E38" w:rsidRDefault="0062383F" w:rsidP="0062383F">
            <w:pPr>
              <w:spacing w:after="0" w:line="256" w:lineRule="auto"/>
              <w:jc w:val="left"/>
              <w:rPr>
                <w:rFonts w:ascii="Trebuchet MS" w:hAnsi="Trebuchet MS" w:cs="Arial"/>
                <w:b/>
                <w:color w:val="auto"/>
              </w:rPr>
            </w:pPr>
            <w:r w:rsidRPr="00AD6E38">
              <w:rPr>
                <w:rFonts w:ascii="Trebuchet MS" w:hAnsi="Trebuchet MS" w:cs="Arial"/>
                <w:b/>
                <w:color w:val="auto"/>
              </w:rPr>
              <w:t>Main Roles &amp; Responsibilities</w:t>
            </w:r>
          </w:p>
          <w:p w14:paraId="799EFCAE" w14:textId="77777777" w:rsidR="001806CD" w:rsidRPr="00AD6E38" w:rsidRDefault="001806CD" w:rsidP="0062383F">
            <w:pPr>
              <w:spacing w:after="0" w:line="256" w:lineRule="auto"/>
              <w:jc w:val="left"/>
              <w:rPr>
                <w:rFonts w:ascii="Trebuchet MS" w:hAnsi="Trebuchet MS" w:cs="Arial"/>
                <w:b/>
                <w:color w:val="auto"/>
                <w:u w:val="single"/>
              </w:rPr>
            </w:pPr>
          </w:p>
          <w:p w14:paraId="01C497FC" w14:textId="1BE440B8" w:rsidR="00BD05D8" w:rsidRPr="00AD6E38" w:rsidRDefault="00B03A01" w:rsidP="00BD05D8">
            <w:pPr>
              <w:spacing w:after="0" w:line="256" w:lineRule="auto"/>
              <w:jc w:val="left"/>
              <w:rPr>
                <w:rFonts w:ascii="Trebuchet MS" w:hAnsi="Trebuchet MS" w:cs="Arial"/>
                <w:bCs/>
                <w:color w:val="auto"/>
                <w:u w:val="single"/>
              </w:rPr>
            </w:pPr>
            <w:r w:rsidRPr="00AD6E38">
              <w:rPr>
                <w:rFonts w:ascii="Trebuchet MS" w:hAnsi="Trebuchet MS" w:cs="Arial"/>
                <w:b/>
                <w:bCs/>
                <w:color w:val="auto"/>
                <w:u w:val="single"/>
              </w:rPr>
              <w:t>Governance &amp; Responsible Business</w:t>
            </w:r>
          </w:p>
          <w:p w14:paraId="504905D5" w14:textId="77777777" w:rsidR="00B03A01" w:rsidRPr="00AD6E38" w:rsidRDefault="00B03A01" w:rsidP="00B03A01">
            <w:pPr>
              <w:pStyle w:val="ListBullet"/>
              <w:tabs>
                <w:tab w:val="num" w:pos="360"/>
              </w:tabs>
              <w:ind w:left="360" w:hanging="360"/>
              <w:rPr>
                <w:rFonts w:ascii="Trebuchet MS" w:hAnsi="Trebuchet MS"/>
                <w:color w:val="auto"/>
                <w:sz w:val="22"/>
              </w:rPr>
            </w:pPr>
            <w:r w:rsidRPr="00AD6E38">
              <w:rPr>
                <w:rFonts w:ascii="Trebuchet MS" w:hAnsi="Trebuchet MS"/>
                <w:color w:val="auto"/>
                <w:sz w:val="22"/>
              </w:rPr>
              <w:t xml:space="preserve">Provide independent </w:t>
            </w:r>
            <w:proofErr w:type="gramStart"/>
            <w:r w:rsidRPr="00AD6E38">
              <w:rPr>
                <w:rFonts w:ascii="Trebuchet MS" w:hAnsi="Trebuchet MS"/>
                <w:color w:val="auto"/>
                <w:sz w:val="22"/>
              </w:rPr>
              <w:t>challenge</w:t>
            </w:r>
            <w:proofErr w:type="gramEnd"/>
            <w:r w:rsidRPr="00AD6E38">
              <w:rPr>
                <w:rFonts w:ascii="Trebuchet MS" w:hAnsi="Trebuchet MS"/>
                <w:color w:val="auto"/>
                <w:sz w:val="22"/>
              </w:rPr>
              <w:t xml:space="preserve"> and advice on responsible business, </w:t>
            </w:r>
            <w:proofErr w:type="spellStart"/>
            <w:r w:rsidRPr="00AD6E38">
              <w:rPr>
                <w:rFonts w:ascii="Trebuchet MS" w:hAnsi="Trebuchet MS"/>
                <w:color w:val="auto"/>
                <w:sz w:val="22"/>
              </w:rPr>
              <w:t>organisational</w:t>
            </w:r>
            <w:proofErr w:type="spellEnd"/>
            <w:r w:rsidRPr="00AD6E38">
              <w:rPr>
                <w:rFonts w:ascii="Trebuchet MS" w:hAnsi="Trebuchet MS"/>
                <w:color w:val="auto"/>
                <w:sz w:val="22"/>
              </w:rPr>
              <w:t xml:space="preserve"> culture, EDI and safeguarding.</w:t>
            </w:r>
          </w:p>
          <w:p w14:paraId="1C71AD60" w14:textId="77777777" w:rsidR="00B03A01" w:rsidRPr="00AD6E38" w:rsidRDefault="00B03A01" w:rsidP="00B03A01">
            <w:pPr>
              <w:pStyle w:val="ListBullet"/>
              <w:tabs>
                <w:tab w:val="num" w:pos="360"/>
              </w:tabs>
              <w:ind w:left="360" w:hanging="360"/>
              <w:rPr>
                <w:rFonts w:ascii="Trebuchet MS" w:hAnsi="Trebuchet MS"/>
                <w:color w:val="auto"/>
                <w:sz w:val="22"/>
              </w:rPr>
            </w:pPr>
            <w:r w:rsidRPr="00AD6E38">
              <w:rPr>
                <w:rFonts w:ascii="Trebuchet MS" w:hAnsi="Trebuchet MS"/>
                <w:color w:val="auto"/>
                <w:sz w:val="22"/>
              </w:rPr>
              <w:lastRenderedPageBreak/>
              <w:t>Ensure these matters receive appropriate Board attention and are reflected in the Club's strategy, risk management and decision-making.</w:t>
            </w:r>
          </w:p>
          <w:p w14:paraId="5014EC0E" w14:textId="77777777" w:rsidR="00B03A01" w:rsidRPr="00AD6E38" w:rsidRDefault="00B03A01" w:rsidP="00B03A01">
            <w:pPr>
              <w:pStyle w:val="ListBullet"/>
              <w:tabs>
                <w:tab w:val="num" w:pos="360"/>
              </w:tabs>
              <w:ind w:left="360" w:hanging="360"/>
              <w:rPr>
                <w:rFonts w:ascii="Trebuchet MS" w:hAnsi="Trebuchet MS"/>
                <w:color w:val="auto"/>
                <w:sz w:val="22"/>
              </w:rPr>
            </w:pPr>
            <w:r w:rsidRPr="00AD6E38">
              <w:rPr>
                <w:rFonts w:ascii="Trebuchet MS" w:hAnsi="Trebuchet MS"/>
                <w:color w:val="auto"/>
                <w:sz w:val="22"/>
              </w:rPr>
              <w:t>Review progress against agreed priorities and seek assurance that policies and controls are working effectively.</w:t>
            </w:r>
          </w:p>
          <w:p w14:paraId="4DB0A70F" w14:textId="77777777" w:rsidR="00B03A01" w:rsidRPr="00AD6E38" w:rsidRDefault="00B03A01" w:rsidP="00B03A01">
            <w:pPr>
              <w:pStyle w:val="ListBullet"/>
              <w:tabs>
                <w:tab w:val="num" w:pos="360"/>
              </w:tabs>
              <w:ind w:left="360" w:hanging="360"/>
              <w:rPr>
                <w:rFonts w:ascii="Trebuchet MS" w:hAnsi="Trebuchet MS"/>
                <w:color w:val="auto"/>
                <w:sz w:val="22"/>
              </w:rPr>
            </w:pPr>
            <w:r w:rsidRPr="00AD6E38">
              <w:rPr>
                <w:rFonts w:ascii="Trebuchet MS" w:hAnsi="Trebuchet MS"/>
                <w:color w:val="auto"/>
                <w:sz w:val="22"/>
              </w:rPr>
              <w:t>Support the Club's compliance with applicable EFL, FA and Independent Football Regulator governance and reporting requirements.</w:t>
            </w:r>
          </w:p>
          <w:p w14:paraId="41D9B87E" w14:textId="359F1249" w:rsidR="00BD05D8" w:rsidRPr="00AD6E38" w:rsidRDefault="001B1A02" w:rsidP="00BD05D8">
            <w:pPr>
              <w:spacing w:after="0" w:line="256" w:lineRule="auto"/>
              <w:jc w:val="left"/>
              <w:rPr>
                <w:rFonts w:ascii="Trebuchet MS" w:hAnsi="Trebuchet MS" w:cs="Arial"/>
                <w:bCs/>
                <w:color w:val="auto"/>
                <w:u w:val="single"/>
              </w:rPr>
            </w:pPr>
            <w:r w:rsidRPr="00AD6E38">
              <w:rPr>
                <w:rFonts w:ascii="Trebuchet MS" w:hAnsi="Trebuchet MS" w:cs="Arial"/>
                <w:b/>
                <w:bCs/>
                <w:color w:val="auto"/>
                <w:u w:val="single"/>
              </w:rPr>
              <w:t>Equality, Diversity &amp; Inclusion</w:t>
            </w:r>
          </w:p>
          <w:p w14:paraId="7BF27575" w14:textId="77777777" w:rsidR="001B1A02" w:rsidRPr="00AD6E38" w:rsidRDefault="001B1A02" w:rsidP="001B1A02">
            <w:pPr>
              <w:pStyle w:val="ListBullet"/>
              <w:numPr>
                <w:ilvl w:val="0"/>
                <w:numId w:val="40"/>
              </w:numPr>
              <w:ind w:left="426" w:hanging="426"/>
              <w:rPr>
                <w:rFonts w:ascii="Trebuchet MS" w:hAnsi="Trebuchet MS"/>
                <w:color w:val="auto"/>
                <w:sz w:val="22"/>
              </w:rPr>
            </w:pPr>
            <w:r w:rsidRPr="00AD6E38">
              <w:rPr>
                <w:rFonts w:ascii="Trebuchet MS" w:hAnsi="Trebuchet MS"/>
                <w:color w:val="auto"/>
                <w:sz w:val="22"/>
              </w:rPr>
              <w:t>Oversee the Club's EDI priorities as part of its responsible-business approach.</w:t>
            </w:r>
          </w:p>
          <w:p w14:paraId="1FB5C8A3" w14:textId="77777777" w:rsidR="001B1A02" w:rsidRPr="00AD6E38" w:rsidRDefault="001B1A02" w:rsidP="001B1A02">
            <w:pPr>
              <w:pStyle w:val="ListBullet"/>
              <w:numPr>
                <w:ilvl w:val="0"/>
                <w:numId w:val="40"/>
              </w:numPr>
              <w:ind w:left="426" w:hanging="426"/>
              <w:rPr>
                <w:rFonts w:ascii="Trebuchet MS" w:hAnsi="Trebuchet MS"/>
                <w:color w:val="auto"/>
                <w:sz w:val="22"/>
              </w:rPr>
            </w:pPr>
            <w:r w:rsidRPr="00AD6E38">
              <w:rPr>
                <w:rFonts w:ascii="Trebuchet MS" w:hAnsi="Trebuchet MS"/>
                <w:color w:val="auto"/>
                <w:sz w:val="22"/>
              </w:rPr>
              <w:t>Monitor progress against the EFL Equality Code of Practice and challenge the Club to improve inclusion and accessibility for supporters, employees and participants.</w:t>
            </w:r>
          </w:p>
          <w:p w14:paraId="6F4FE746" w14:textId="2C99B4B2" w:rsidR="001B1A02" w:rsidRPr="00AD6E38" w:rsidRDefault="001B1A02" w:rsidP="001B1A02">
            <w:pPr>
              <w:pStyle w:val="ListBullet"/>
              <w:numPr>
                <w:ilvl w:val="0"/>
                <w:numId w:val="40"/>
              </w:numPr>
              <w:ind w:left="426" w:hanging="426"/>
              <w:rPr>
                <w:rFonts w:ascii="Trebuchet MS" w:hAnsi="Trebuchet MS"/>
                <w:color w:val="auto"/>
                <w:sz w:val="22"/>
              </w:rPr>
            </w:pPr>
            <w:r w:rsidRPr="00AD6E38">
              <w:rPr>
                <w:rFonts w:ascii="Trebuchet MS" w:hAnsi="Trebuchet MS"/>
                <w:color w:val="auto"/>
                <w:sz w:val="22"/>
              </w:rPr>
              <w:t>Ensure the Board receives appropriate information on discrimination, under-representation and relevant stakeholder feedback.</w:t>
            </w:r>
          </w:p>
          <w:p w14:paraId="55D2452B" w14:textId="570871DD" w:rsidR="00BD05D8" w:rsidRPr="00AD6E38" w:rsidRDefault="00E00B01" w:rsidP="00BD05D8">
            <w:pPr>
              <w:spacing w:after="0" w:line="256" w:lineRule="auto"/>
              <w:jc w:val="left"/>
              <w:rPr>
                <w:rFonts w:ascii="Trebuchet MS" w:hAnsi="Trebuchet MS" w:cs="Arial"/>
                <w:bCs/>
                <w:color w:val="auto"/>
                <w:u w:val="single"/>
              </w:rPr>
            </w:pPr>
            <w:r w:rsidRPr="00AD6E38">
              <w:rPr>
                <w:rFonts w:ascii="Trebuchet MS" w:hAnsi="Trebuchet MS" w:cs="Arial"/>
                <w:b/>
                <w:bCs/>
                <w:color w:val="auto"/>
                <w:u w:val="single"/>
              </w:rPr>
              <w:t>Safeguarding</w:t>
            </w:r>
          </w:p>
          <w:p w14:paraId="28A5AA74" w14:textId="77777777" w:rsidR="00E00B01" w:rsidRPr="00AD6E38" w:rsidRDefault="00E00B01" w:rsidP="00255603">
            <w:pPr>
              <w:pStyle w:val="ListBullet"/>
              <w:numPr>
                <w:ilvl w:val="0"/>
                <w:numId w:val="41"/>
              </w:numPr>
              <w:ind w:left="426"/>
              <w:rPr>
                <w:rFonts w:ascii="Trebuchet MS" w:hAnsi="Trebuchet MS"/>
                <w:color w:val="auto"/>
                <w:sz w:val="22"/>
              </w:rPr>
            </w:pPr>
            <w:r w:rsidRPr="00AD6E38">
              <w:rPr>
                <w:rFonts w:ascii="Trebuchet MS" w:hAnsi="Trebuchet MS"/>
                <w:color w:val="auto"/>
                <w:sz w:val="22"/>
              </w:rPr>
              <w:t xml:space="preserve">Hold Board-level leadership responsibility for the Club's safeguarding arrangements and act as the principal Board </w:t>
            </w:r>
            <w:proofErr w:type="gramStart"/>
            <w:r w:rsidRPr="00AD6E38">
              <w:rPr>
                <w:rFonts w:ascii="Trebuchet MS" w:hAnsi="Trebuchet MS"/>
                <w:color w:val="auto"/>
                <w:sz w:val="22"/>
              </w:rPr>
              <w:t>contact</w:t>
            </w:r>
            <w:proofErr w:type="gramEnd"/>
            <w:r w:rsidRPr="00AD6E38">
              <w:rPr>
                <w:rFonts w:ascii="Trebuchet MS" w:hAnsi="Trebuchet MS"/>
                <w:color w:val="auto"/>
                <w:sz w:val="22"/>
              </w:rPr>
              <w:t xml:space="preserve"> for the Club Safeguarding Lead.</w:t>
            </w:r>
          </w:p>
          <w:p w14:paraId="7688DCC9" w14:textId="77777777" w:rsidR="00E00B01" w:rsidRPr="00AD6E38" w:rsidRDefault="00E00B01" w:rsidP="00255603">
            <w:pPr>
              <w:pStyle w:val="ListBullet"/>
              <w:numPr>
                <w:ilvl w:val="0"/>
                <w:numId w:val="41"/>
              </w:numPr>
              <w:ind w:left="426"/>
              <w:rPr>
                <w:rFonts w:ascii="Trebuchet MS" w:hAnsi="Trebuchet MS"/>
                <w:color w:val="auto"/>
                <w:sz w:val="22"/>
              </w:rPr>
            </w:pPr>
            <w:r w:rsidRPr="00AD6E38">
              <w:rPr>
                <w:rFonts w:ascii="Trebuchet MS" w:hAnsi="Trebuchet MS"/>
                <w:color w:val="auto"/>
                <w:sz w:val="22"/>
              </w:rPr>
              <w:t>Receive regular reports on safeguarding risks, incidents and themes, training, safer recruitment, audits and outstanding actions.</w:t>
            </w:r>
          </w:p>
          <w:p w14:paraId="7B8AF125" w14:textId="77777777" w:rsidR="00E00B01" w:rsidRPr="00AD6E38" w:rsidRDefault="00E00B01" w:rsidP="00255603">
            <w:pPr>
              <w:pStyle w:val="ListBullet"/>
              <w:numPr>
                <w:ilvl w:val="0"/>
                <w:numId w:val="41"/>
              </w:numPr>
              <w:ind w:left="426"/>
              <w:rPr>
                <w:rFonts w:ascii="Trebuchet MS" w:hAnsi="Trebuchet MS"/>
                <w:color w:val="auto"/>
                <w:sz w:val="22"/>
              </w:rPr>
            </w:pPr>
            <w:r w:rsidRPr="00AD6E38">
              <w:rPr>
                <w:rFonts w:ascii="Trebuchet MS" w:hAnsi="Trebuchet MS"/>
                <w:color w:val="auto"/>
                <w:sz w:val="22"/>
              </w:rPr>
              <w:t>Seek assurance that safeguarding policies, reporting routes and escalation arrangements are clear and effective.</w:t>
            </w:r>
          </w:p>
          <w:p w14:paraId="1C520876" w14:textId="77777777" w:rsidR="00E00B01" w:rsidRPr="00AD6E38" w:rsidRDefault="00E00B01" w:rsidP="00255603">
            <w:pPr>
              <w:pStyle w:val="ListBullet"/>
              <w:numPr>
                <w:ilvl w:val="0"/>
                <w:numId w:val="41"/>
              </w:numPr>
              <w:ind w:left="426"/>
              <w:rPr>
                <w:rFonts w:ascii="Trebuchet MS" w:hAnsi="Trebuchet MS"/>
                <w:color w:val="auto"/>
                <w:sz w:val="22"/>
              </w:rPr>
            </w:pPr>
            <w:r w:rsidRPr="00AD6E38">
              <w:rPr>
                <w:rFonts w:ascii="Trebuchet MS" w:hAnsi="Trebuchet MS"/>
                <w:color w:val="auto"/>
                <w:sz w:val="22"/>
              </w:rPr>
              <w:t>Ensure serious or material safeguarding concerns are escalated appropriately to the Chair and Board while maintaining confidentiality.</w:t>
            </w:r>
          </w:p>
          <w:p w14:paraId="121B5FA0" w14:textId="77777777" w:rsidR="00E00B01" w:rsidRPr="00AD6E38" w:rsidRDefault="00E00B01" w:rsidP="00255603">
            <w:pPr>
              <w:pStyle w:val="ListBullet"/>
              <w:numPr>
                <w:ilvl w:val="0"/>
                <w:numId w:val="41"/>
              </w:numPr>
              <w:ind w:left="426"/>
              <w:rPr>
                <w:rFonts w:ascii="Trebuchet MS" w:hAnsi="Trebuchet MS"/>
                <w:color w:val="auto"/>
                <w:sz w:val="22"/>
              </w:rPr>
            </w:pPr>
            <w:r w:rsidRPr="00AD6E38">
              <w:rPr>
                <w:rFonts w:ascii="Trebuchet MS" w:hAnsi="Trebuchet MS"/>
                <w:color w:val="auto"/>
                <w:sz w:val="22"/>
              </w:rPr>
              <w:t>Monitor completion of actions arising from EFL, FA or other safeguarding audits.</w:t>
            </w:r>
          </w:p>
          <w:p w14:paraId="174A6369" w14:textId="164CBEDE" w:rsidR="00BD05D8" w:rsidRPr="00AD6E38" w:rsidRDefault="00052062" w:rsidP="00BD05D8">
            <w:pPr>
              <w:spacing w:after="0" w:line="256" w:lineRule="auto"/>
              <w:jc w:val="left"/>
              <w:rPr>
                <w:rFonts w:ascii="Trebuchet MS" w:hAnsi="Trebuchet MS" w:cs="Arial"/>
                <w:bCs/>
                <w:color w:val="auto"/>
                <w:u w:val="single"/>
              </w:rPr>
            </w:pPr>
            <w:r w:rsidRPr="00AD6E38">
              <w:rPr>
                <w:rFonts w:ascii="Trebuchet MS" w:hAnsi="Trebuchet MS" w:cs="Arial"/>
                <w:b/>
                <w:bCs/>
                <w:color w:val="auto"/>
                <w:u w:val="single"/>
              </w:rPr>
              <w:t>Link with Grimsby Town Foundation</w:t>
            </w:r>
          </w:p>
          <w:p w14:paraId="1468B9BB" w14:textId="77777777" w:rsidR="00052062" w:rsidRPr="00AD6E38" w:rsidRDefault="00052062" w:rsidP="00052062">
            <w:pPr>
              <w:rPr>
                <w:rFonts w:ascii="Trebuchet MS" w:hAnsi="Trebuchet MS"/>
                <w:color w:val="auto"/>
              </w:rPr>
            </w:pPr>
            <w:r w:rsidRPr="00AD6E38">
              <w:rPr>
                <w:rFonts w:ascii="Trebuchet MS" w:hAnsi="Trebuchet MS"/>
                <w:color w:val="auto"/>
              </w:rPr>
              <w:t>The Club and Foundation retain separate Board accountabilities. The Foundation Safeguarding and EDI Trustee oversees the Foundation; this Director oversees the Club.</w:t>
            </w:r>
          </w:p>
          <w:p w14:paraId="10A9F2D5" w14:textId="77777777" w:rsidR="00052062" w:rsidRPr="00AD6E38" w:rsidRDefault="00052062" w:rsidP="00552006">
            <w:pPr>
              <w:pStyle w:val="ListBullet"/>
              <w:numPr>
                <w:ilvl w:val="0"/>
                <w:numId w:val="42"/>
              </w:numPr>
              <w:ind w:left="426"/>
              <w:rPr>
                <w:rFonts w:ascii="Trebuchet MS" w:hAnsi="Trebuchet MS"/>
                <w:color w:val="auto"/>
                <w:sz w:val="22"/>
              </w:rPr>
            </w:pPr>
            <w:r w:rsidRPr="00AD6E38">
              <w:rPr>
                <w:rFonts w:ascii="Trebuchet MS" w:hAnsi="Trebuchet MS"/>
                <w:color w:val="auto"/>
                <w:sz w:val="22"/>
              </w:rPr>
              <w:t xml:space="preserve">Maintain regular contact with the Foundation Trustee to share assurance, risks and learning where the two </w:t>
            </w:r>
            <w:proofErr w:type="spellStart"/>
            <w:r w:rsidRPr="00AD6E38">
              <w:rPr>
                <w:rFonts w:ascii="Trebuchet MS" w:hAnsi="Trebuchet MS"/>
                <w:color w:val="auto"/>
                <w:sz w:val="22"/>
              </w:rPr>
              <w:t>organisations</w:t>
            </w:r>
            <w:proofErr w:type="spellEnd"/>
            <w:r w:rsidRPr="00AD6E38">
              <w:rPr>
                <w:rFonts w:ascii="Trebuchet MS" w:hAnsi="Trebuchet MS"/>
                <w:color w:val="auto"/>
                <w:sz w:val="22"/>
              </w:rPr>
              <w:t xml:space="preserve"> </w:t>
            </w:r>
            <w:proofErr w:type="gramStart"/>
            <w:r w:rsidRPr="00AD6E38">
              <w:rPr>
                <w:rFonts w:ascii="Trebuchet MS" w:hAnsi="Trebuchet MS"/>
                <w:color w:val="auto"/>
                <w:sz w:val="22"/>
              </w:rPr>
              <w:t>intersect</w:t>
            </w:r>
            <w:proofErr w:type="gramEnd"/>
            <w:r w:rsidRPr="00AD6E38">
              <w:rPr>
                <w:rFonts w:ascii="Trebuchet MS" w:hAnsi="Trebuchet MS"/>
                <w:color w:val="auto"/>
                <w:sz w:val="22"/>
              </w:rPr>
              <w:t>.</w:t>
            </w:r>
          </w:p>
          <w:p w14:paraId="62D59C2F" w14:textId="77777777" w:rsidR="00052062" w:rsidRPr="00AD6E38" w:rsidRDefault="00052062" w:rsidP="00552006">
            <w:pPr>
              <w:pStyle w:val="ListBullet"/>
              <w:numPr>
                <w:ilvl w:val="0"/>
                <w:numId w:val="42"/>
              </w:numPr>
              <w:ind w:left="426"/>
              <w:rPr>
                <w:rFonts w:ascii="Trebuchet MS" w:hAnsi="Trebuchet MS"/>
                <w:color w:val="auto"/>
                <w:sz w:val="22"/>
              </w:rPr>
            </w:pPr>
            <w:r w:rsidRPr="00AD6E38">
              <w:rPr>
                <w:rFonts w:ascii="Trebuchet MS" w:hAnsi="Trebuchet MS"/>
                <w:color w:val="auto"/>
                <w:sz w:val="22"/>
              </w:rPr>
              <w:t>Ensure responsibilities, information-sharing and escalation routes between the Club and Foundation are clear.</w:t>
            </w:r>
          </w:p>
          <w:p w14:paraId="37D5A9DD" w14:textId="02A8012A" w:rsidR="00052062" w:rsidRPr="00AD6E38" w:rsidRDefault="00552006" w:rsidP="00552006">
            <w:pPr>
              <w:pStyle w:val="ListBullet"/>
              <w:numPr>
                <w:ilvl w:val="0"/>
                <w:numId w:val="42"/>
              </w:numPr>
              <w:ind w:left="426"/>
              <w:rPr>
                <w:rFonts w:ascii="Trebuchet MS" w:hAnsi="Trebuchet MS"/>
                <w:color w:val="auto"/>
                <w:sz w:val="22"/>
              </w:rPr>
            </w:pPr>
            <w:proofErr w:type="gramStart"/>
            <w:r w:rsidRPr="00AD6E38">
              <w:rPr>
                <w:rFonts w:ascii="Trebuchet MS" w:hAnsi="Trebuchet MS"/>
                <w:color w:val="auto"/>
                <w:sz w:val="22"/>
              </w:rPr>
              <w:t>Neither</w:t>
            </w:r>
            <w:proofErr w:type="gramEnd"/>
            <w:r w:rsidRPr="00AD6E38">
              <w:rPr>
                <w:rFonts w:ascii="Trebuchet MS" w:hAnsi="Trebuchet MS"/>
                <w:color w:val="auto"/>
                <w:sz w:val="22"/>
              </w:rPr>
              <w:t xml:space="preserve"> </w:t>
            </w:r>
            <w:r w:rsidR="00052062" w:rsidRPr="00AD6E38">
              <w:rPr>
                <w:rFonts w:ascii="Trebuchet MS" w:hAnsi="Trebuchet MS"/>
                <w:color w:val="auto"/>
                <w:sz w:val="22"/>
              </w:rPr>
              <w:t xml:space="preserve">role </w:t>
            </w:r>
            <w:proofErr w:type="gramStart"/>
            <w:r w:rsidR="00052062" w:rsidRPr="00AD6E38">
              <w:rPr>
                <w:rFonts w:ascii="Trebuchet MS" w:hAnsi="Trebuchet MS"/>
                <w:color w:val="auto"/>
                <w:sz w:val="22"/>
              </w:rPr>
              <w:t>manag</w:t>
            </w:r>
            <w:r w:rsidRPr="00AD6E38">
              <w:rPr>
                <w:rFonts w:ascii="Trebuchet MS" w:hAnsi="Trebuchet MS"/>
                <w:color w:val="auto"/>
                <w:sz w:val="22"/>
              </w:rPr>
              <w:t>es</w:t>
            </w:r>
            <w:proofErr w:type="gramEnd"/>
            <w:r w:rsidR="00052062" w:rsidRPr="00AD6E38">
              <w:rPr>
                <w:rFonts w:ascii="Trebuchet MS" w:hAnsi="Trebuchet MS"/>
                <w:color w:val="auto"/>
                <w:sz w:val="22"/>
              </w:rPr>
              <w:t xml:space="preserve"> the other </w:t>
            </w:r>
            <w:proofErr w:type="spellStart"/>
            <w:r w:rsidR="00052062" w:rsidRPr="00AD6E38">
              <w:rPr>
                <w:rFonts w:ascii="Trebuchet MS" w:hAnsi="Trebuchet MS"/>
                <w:color w:val="auto"/>
                <w:sz w:val="22"/>
              </w:rPr>
              <w:t>organisation's</w:t>
            </w:r>
            <w:proofErr w:type="spellEnd"/>
            <w:r w:rsidR="00052062" w:rsidRPr="00AD6E38">
              <w:rPr>
                <w:rFonts w:ascii="Trebuchet MS" w:hAnsi="Trebuchet MS"/>
                <w:color w:val="auto"/>
                <w:sz w:val="22"/>
              </w:rPr>
              <w:t xml:space="preserve"> safeguarding cases or operational activity.</w:t>
            </w:r>
          </w:p>
          <w:p w14:paraId="5F8E33F8" w14:textId="0A027698" w:rsidR="00BD05D8" w:rsidRPr="00AD6E38" w:rsidRDefault="0020215C" w:rsidP="00BD05D8">
            <w:pPr>
              <w:spacing w:after="0" w:line="256" w:lineRule="auto"/>
              <w:jc w:val="left"/>
              <w:rPr>
                <w:rFonts w:ascii="Trebuchet MS" w:hAnsi="Trebuchet MS" w:cs="Arial"/>
                <w:bCs/>
                <w:color w:val="auto"/>
                <w:u w:val="single"/>
              </w:rPr>
            </w:pPr>
            <w:r w:rsidRPr="00AD6E38">
              <w:rPr>
                <w:rFonts w:ascii="Trebuchet MS" w:hAnsi="Trebuchet MS" w:cs="Arial"/>
                <w:b/>
                <w:bCs/>
                <w:color w:val="auto"/>
                <w:u w:val="single"/>
              </w:rPr>
              <w:t>Reporting &amp; Ways of Working</w:t>
            </w:r>
          </w:p>
          <w:p w14:paraId="12677EB6" w14:textId="77777777" w:rsidR="0020215C" w:rsidRPr="00AD6E38" w:rsidRDefault="0020215C" w:rsidP="0020215C">
            <w:pPr>
              <w:pStyle w:val="ListBullet"/>
              <w:numPr>
                <w:ilvl w:val="0"/>
                <w:numId w:val="43"/>
              </w:numPr>
              <w:ind w:left="426"/>
              <w:rPr>
                <w:rFonts w:ascii="Trebuchet MS" w:hAnsi="Trebuchet MS"/>
                <w:color w:val="auto"/>
                <w:sz w:val="22"/>
              </w:rPr>
            </w:pPr>
            <w:r w:rsidRPr="00AD6E38">
              <w:rPr>
                <w:rFonts w:ascii="Trebuchet MS" w:hAnsi="Trebuchet MS"/>
                <w:color w:val="auto"/>
                <w:sz w:val="22"/>
              </w:rPr>
              <w:t>Receive a proportionate update for each scheduled Board meeting and immediate notification of serious or material matters.</w:t>
            </w:r>
          </w:p>
          <w:p w14:paraId="2774D553" w14:textId="77777777" w:rsidR="0020215C" w:rsidRPr="00AD6E38" w:rsidRDefault="0020215C" w:rsidP="0020215C">
            <w:pPr>
              <w:pStyle w:val="ListBullet"/>
              <w:numPr>
                <w:ilvl w:val="0"/>
                <w:numId w:val="43"/>
              </w:numPr>
              <w:ind w:left="426"/>
              <w:rPr>
                <w:rFonts w:ascii="Trebuchet MS" w:hAnsi="Trebuchet MS"/>
                <w:color w:val="auto"/>
                <w:sz w:val="22"/>
              </w:rPr>
            </w:pPr>
            <w:r w:rsidRPr="00AD6E38">
              <w:rPr>
                <w:rFonts w:ascii="Trebuchet MS" w:hAnsi="Trebuchet MS"/>
                <w:color w:val="auto"/>
                <w:sz w:val="22"/>
              </w:rPr>
              <w:t>Meet regularly with the Club Safeguarding Lead and at least quarterly with the Foundation Safeguarding and EDI Trustee.</w:t>
            </w:r>
          </w:p>
          <w:p w14:paraId="48289663" w14:textId="77777777" w:rsidR="0020215C" w:rsidRPr="00AD6E38" w:rsidRDefault="0020215C" w:rsidP="0020215C">
            <w:pPr>
              <w:pStyle w:val="ListBullet"/>
              <w:numPr>
                <w:ilvl w:val="0"/>
                <w:numId w:val="43"/>
              </w:numPr>
              <w:ind w:left="426"/>
              <w:rPr>
                <w:rFonts w:ascii="Trebuchet MS" w:hAnsi="Trebuchet MS"/>
                <w:color w:val="auto"/>
                <w:sz w:val="22"/>
              </w:rPr>
            </w:pPr>
            <w:r w:rsidRPr="00AD6E38">
              <w:rPr>
                <w:rFonts w:ascii="Trebuchet MS" w:hAnsi="Trebuchet MS"/>
                <w:color w:val="auto"/>
                <w:sz w:val="22"/>
              </w:rPr>
              <w:t xml:space="preserve">Provide an annual summary </w:t>
            </w:r>
            <w:proofErr w:type="gramStart"/>
            <w:r w:rsidRPr="00AD6E38">
              <w:rPr>
                <w:rFonts w:ascii="Trebuchet MS" w:hAnsi="Trebuchet MS"/>
                <w:color w:val="auto"/>
                <w:sz w:val="22"/>
              </w:rPr>
              <w:t>to</w:t>
            </w:r>
            <w:proofErr w:type="gramEnd"/>
            <w:r w:rsidRPr="00AD6E38">
              <w:rPr>
                <w:rFonts w:ascii="Trebuchet MS" w:hAnsi="Trebuchet MS"/>
                <w:color w:val="auto"/>
                <w:sz w:val="22"/>
              </w:rPr>
              <w:t xml:space="preserve"> the Board covering progress, principal risks, audit actions and priorities for the following year.</w:t>
            </w:r>
          </w:p>
          <w:p w14:paraId="581E2782" w14:textId="77777777" w:rsidR="0020215C" w:rsidRPr="00AD6E38" w:rsidRDefault="0020215C" w:rsidP="0020215C">
            <w:pPr>
              <w:pStyle w:val="ListBullet"/>
              <w:numPr>
                <w:ilvl w:val="0"/>
                <w:numId w:val="43"/>
              </w:numPr>
              <w:ind w:left="426"/>
              <w:rPr>
                <w:rFonts w:ascii="Trebuchet MS" w:hAnsi="Trebuchet MS"/>
                <w:color w:val="auto"/>
                <w:sz w:val="22"/>
              </w:rPr>
            </w:pPr>
            <w:r w:rsidRPr="00AD6E38">
              <w:rPr>
                <w:rFonts w:ascii="Trebuchet MS" w:hAnsi="Trebuchet MS"/>
                <w:color w:val="auto"/>
                <w:sz w:val="22"/>
              </w:rPr>
              <w:t>Review relevant responsible-business, EDI and safeguarding content in the Club's corporate governance statement before Board approval.</w:t>
            </w:r>
          </w:p>
          <w:p w14:paraId="6222C949" w14:textId="77777777" w:rsidR="002370E2" w:rsidRPr="00AD6E38" w:rsidRDefault="002370E2" w:rsidP="00BD05D8">
            <w:pPr>
              <w:spacing w:after="0" w:line="256" w:lineRule="auto"/>
              <w:ind w:left="0" w:firstLine="0"/>
              <w:jc w:val="left"/>
              <w:rPr>
                <w:rFonts w:ascii="Trebuchet MS" w:hAnsi="Trebuchet MS" w:cs="Arial"/>
                <w:bCs/>
                <w:color w:val="auto"/>
              </w:rPr>
            </w:pPr>
          </w:p>
          <w:p w14:paraId="5F6A3699" w14:textId="44FB7DB7" w:rsidR="00794B35" w:rsidRPr="00AD6E38" w:rsidRDefault="00794B35" w:rsidP="00BD05D8">
            <w:pPr>
              <w:spacing w:after="0" w:line="256" w:lineRule="auto"/>
              <w:ind w:left="0" w:firstLine="0"/>
              <w:jc w:val="left"/>
              <w:rPr>
                <w:rFonts w:ascii="Trebuchet MS" w:hAnsi="Trebuchet MS" w:cs="Arial"/>
                <w:b/>
                <w:color w:val="auto"/>
                <w:u w:val="single"/>
              </w:rPr>
            </w:pPr>
            <w:r w:rsidRPr="00AD6E38">
              <w:rPr>
                <w:rFonts w:ascii="Trebuchet MS" w:hAnsi="Trebuchet MS" w:cs="Arial"/>
                <w:b/>
                <w:color w:val="auto"/>
                <w:u w:val="single"/>
              </w:rPr>
              <w:t>Role Boundaries</w:t>
            </w:r>
          </w:p>
          <w:p w14:paraId="13987C47" w14:textId="77777777" w:rsidR="0038717E" w:rsidRPr="00AD6E38" w:rsidRDefault="0038717E" w:rsidP="0038717E">
            <w:pPr>
              <w:rPr>
                <w:rFonts w:ascii="Trebuchet MS" w:hAnsi="Trebuchet MS"/>
                <w:color w:val="auto"/>
              </w:rPr>
            </w:pPr>
            <w:r w:rsidRPr="00AD6E38">
              <w:rPr>
                <w:rFonts w:ascii="Trebuchet MS" w:hAnsi="Trebuchet MS"/>
                <w:color w:val="auto"/>
              </w:rPr>
              <w:t>The Director provides oversight, challenge and assurance. They do not manage safeguarding cases, conduct investigations, act as the Designated Safeguarding Officer or replace statutory, professional or football-authority referral routes. Operational responsibility remains with the Chief Executive and designated leads.</w:t>
            </w:r>
          </w:p>
          <w:p w14:paraId="0C2A1F76" w14:textId="77777777" w:rsidR="00794B35" w:rsidRPr="00AD6E38" w:rsidRDefault="00794B35" w:rsidP="00BD05D8">
            <w:pPr>
              <w:spacing w:after="0" w:line="256" w:lineRule="auto"/>
              <w:ind w:left="0" w:firstLine="0"/>
              <w:jc w:val="left"/>
              <w:rPr>
                <w:rFonts w:ascii="Trebuchet MS" w:hAnsi="Trebuchet MS" w:cs="Arial"/>
                <w:bCs/>
                <w:color w:val="auto"/>
              </w:rPr>
            </w:pPr>
          </w:p>
          <w:p w14:paraId="41B2CF77" w14:textId="77777777" w:rsidR="00794B35" w:rsidRPr="00AD6E38" w:rsidRDefault="00794B35" w:rsidP="00BD05D8">
            <w:pPr>
              <w:spacing w:after="0" w:line="256" w:lineRule="auto"/>
              <w:ind w:left="0" w:firstLine="0"/>
              <w:jc w:val="left"/>
              <w:rPr>
                <w:rFonts w:ascii="Trebuchet MS" w:hAnsi="Trebuchet MS" w:cs="Arial"/>
                <w:bCs/>
                <w:color w:val="auto"/>
              </w:rPr>
            </w:pPr>
          </w:p>
          <w:p w14:paraId="2064E7B4" w14:textId="2FFB8558" w:rsidR="0062383F" w:rsidRPr="00AD6E38" w:rsidRDefault="00E64240" w:rsidP="00C71938">
            <w:pPr>
              <w:spacing w:after="0" w:line="256" w:lineRule="auto"/>
              <w:jc w:val="left"/>
              <w:rPr>
                <w:rFonts w:ascii="Trebuchet MS" w:hAnsi="Trebuchet MS" w:cs="Arial"/>
                <w:bCs/>
                <w:color w:val="auto"/>
              </w:rPr>
            </w:pPr>
            <w:r w:rsidRPr="00AD6E38">
              <w:rPr>
                <w:rFonts w:ascii="Trebuchet MS" w:hAnsi="Trebuchet MS" w:cs="Arial"/>
                <w:bCs/>
                <w:color w:val="auto"/>
              </w:rPr>
              <w:t>This Job Description should not be regarded as exclusive or exhaustive</w:t>
            </w:r>
            <w:r w:rsidR="00780672" w:rsidRPr="00AD6E38">
              <w:rPr>
                <w:rFonts w:ascii="Trebuchet MS" w:hAnsi="Trebuchet MS" w:cs="Arial"/>
                <w:bCs/>
                <w:color w:val="auto"/>
              </w:rPr>
              <w:t xml:space="preserve">.  It is intended as an outline indication of the areas of activity and will be amended in consultation </w:t>
            </w:r>
            <w:r w:rsidR="00235BF8" w:rsidRPr="00AD6E38">
              <w:rPr>
                <w:rFonts w:ascii="Trebuchet MS" w:hAnsi="Trebuchet MS" w:cs="Arial"/>
                <w:bCs/>
                <w:color w:val="auto"/>
              </w:rPr>
              <w:t>in the light of changing business needs.</w:t>
            </w:r>
          </w:p>
        </w:tc>
      </w:tr>
      <w:tr w:rsidR="005F0625" w:rsidRPr="00E52D9C" w14:paraId="2C4E871A" w14:textId="77777777" w:rsidTr="001A6993">
        <w:trPr>
          <w:trHeight w:val="508"/>
        </w:trPr>
        <w:tc>
          <w:tcPr>
            <w:tcW w:w="9620" w:type="dxa"/>
            <w:gridSpan w:val="2"/>
            <w:tcBorders>
              <w:top w:val="single" w:sz="4" w:space="0" w:color="000000"/>
              <w:left w:val="single" w:sz="4" w:space="0" w:color="000000"/>
              <w:bottom w:val="single" w:sz="4" w:space="0" w:color="000000"/>
              <w:right w:val="single" w:sz="4" w:space="0" w:color="000000"/>
            </w:tcBorders>
          </w:tcPr>
          <w:p w14:paraId="06DB797E" w14:textId="24400BFE" w:rsidR="005F0625" w:rsidRPr="00AD6E38" w:rsidRDefault="005F0625" w:rsidP="005F0625">
            <w:pPr>
              <w:spacing w:after="0" w:line="259" w:lineRule="auto"/>
              <w:ind w:left="30" w:firstLine="0"/>
              <w:jc w:val="left"/>
              <w:rPr>
                <w:rFonts w:ascii="Trebuchet MS" w:hAnsi="Trebuchet MS" w:cstheme="minorHAnsi"/>
                <w:b/>
              </w:rPr>
            </w:pPr>
            <w:r w:rsidRPr="00AD6E38">
              <w:rPr>
                <w:rFonts w:ascii="Trebuchet MS" w:hAnsi="Trebuchet MS" w:cstheme="minorHAnsi"/>
                <w:b/>
              </w:rPr>
              <w:lastRenderedPageBreak/>
              <w:t>Knowledge &amp; Experience</w:t>
            </w:r>
          </w:p>
          <w:p w14:paraId="7A0AE4E0" w14:textId="77777777" w:rsidR="001A6993" w:rsidRPr="00AD6E38" w:rsidRDefault="001A6993" w:rsidP="005F0625">
            <w:pPr>
              <w:spacing w:after="0" w:line="259" w:lineRule="auto"/>
              <w:ind w:left="30" w:firstLine="0"/>
              <w:jc w:val="left"/>
              <w:rPr>
                <w:rFonts w:ascii="Trebuchet MS" w:hAnsi="Trebuchet MS" w:cstheme="minorHAnsi"/>
                <w:b/>
              </w:rPr>
            </w:pPr>
          </w:p>
          <w:p w14:paraId="064CD689" w14:textId="77777777" w:rsidR="004169B4" w:rsidRPr="00AD6E38" w:rsidRDefault="004169B4" w:rsidP="004169B4">
            <w:pPr>
              <w:spacing w:after="0" w:line="259" w:lineRule="auto"/>
              <w:jc w:val="left"/>
              <w:rPr>
                <w:rFonts w:ascii="Trebuchet MS" w:hAnsi="Trebuchet MS" w:cstheme="minorHAnsi"/>
              </w:rPr>
            </w:pPr>
            <w:r w:rsidRPr="00AD6E38">
              <w:rPr>
                <w:rFonts w:ascii="Trebuchet MS" w:hAnsi="Trebuchet MS" w:cstheme="minorHAnsi"/>
              </w:rPr>
              <w:t xml:space="preserve">To be able to deliver this role, there are skills and experiences we are looking for are:  </w:t>
            </w:r>
          </w:p>
          <w:p w14:paraId="1756A672" w14:textId="77777777" w:rsidR="00CE0EF8" w:rsidRPr="00AD6E38" w:rsidRDefault="00744FA5" w:rsidP="00744FA5">
            <w:pPr>
              <w:spacing w:after="0" w:line="259" w:lineRule="auto"/>
              <w:jc w:val="left"/>
              <w:rPr>
                <w:rFonts w:ascii="Trebuchet MS" w:hAnsi="Trebuchet MS" w:cstheme="minorHAnsi"/>
                <w:b/>
                <w:u w:val="single"/>
              </w:rPr>
            </w:pPr>
            <w:r w:rsidRPr="00AD6E38">
              <w:rPr>
                <w:rFonts w:ascii="Trebuchet MS" w:hAnsi="Trebuchet MS" w:cstheme="minorHAnsi"/>
                <w:b/>
                <w:u w:val="single"/>
              </w:rPr>
              <w:t>Essential:</w:t>
            </w:r>
          </w:p>
          <w:p w14:paraId="723C3409" w14:textId="77777777" w:rsidR="00744FA5" w:rsidRPr="00AD6E38" w:rsidRDefault="00744FA5" w:rsidP="00744FA5">
            <w:pPr>
              <w:pStyle w:val="ListBullet"/>
              <w:numPr>
                <w:ilvl w:val="0"/>
                <w:numId w:val="44"/>
              </w:numPr>
              <w:ind w:left="426"/>
              <w:rPr>
                <w:rFonts w:ascii="Trebuchet MS" w:hAnsi="Trebuchet MS"/>
                <w:color w:val="auto"/>
                <w:sz w:val="22"/>
              </w:rPr>
            </w:pPr>
            <w:r w:rsidRPr="00AD6E38">
              <w:rPr>
                <w:rFonts w:ascii="Trebuchet MS" w:hAnsi="Trebuchet MS"/>
                <w:color w:val="auto"/>
                <w:sz w:val="22"/>
              </w:rPr>
              <w:t>Senior leadership, governance or Board-level experience.</w:t>
            </w:r>
          </w:p>
          <w:p w14:paraId="0AA52832" w14:textId="77777777" w:rsidR="00744FA5" w:rsidRPr="00AD6E38" w:rsidRDefault="00744FA5" w:rsidP="00744FA5">
            <w:pPr>
              <w:pStyle w:val="ListBullet"/>
              <w:numPr>
                <w:ilvl w:val="0"/>
                <w:numId w:val="44"/>
              </w:numPr>
              <w:ind w:left="426"/>
              <w:rPr>
                <w:rFonts w:ascii="Trebuchet MS" w:hAnsi="Trebuchet MS"/>
                <w:color w:val="auto"/>
                <w:sz w:val="22"/>
              </w:rPr>
            </w:pPr>
            <w:r w:rsidRPr="00AD6E38">
              <w:rPr>
                <w:rFonts w:ascii="Trebuchet MS" w:hAnsi="Trebuchet MS"/>
                <w:color w:val="auto"/>
                <w:sz w:val="22"/>
              </w:rPr>
              <w:t xml:space="preserve">A strong understanding of </w:t>
            </w:r>
            <w:proofErr w:type="spellStart"/>
            <w:r w:rsidRPr="00AD6E38">
              <w:rPr>
                <w:rFonts w:ascii="Trebuchet MS" w:hAnsi="Trebuchet MS"/>
                <w:color w:val="auto"/>
                <w:sz w:val="22"/>
              </w:rPr>
              <w:t>organisational</w:t>
            </w:r>
            <w:proofErr w:type="spellEnd"/>
            <w:r w:rsidRPr="00AD6E38">
              <w:rPr>
                <w:rFonts w:ascii="Trebuchet MS" w:hAnsi="Trebuchet MS"/>
                <w:color w:val="auto"/>
                <w:sz w:val="22"/>
              </w:rPr>
              <w:t xml:space="preserve"> risk, assurance and the responsibilities of a company director.</w:t>
            </w:r>
          </w:p>
          <w:p w14:paraId="7D03C16E" w14:textId="77777777" w:rsidR="00744FA5" w:rsidRPr="00AD6E38" w:rsidRDefault="00744FA5" w:rsidP="00744FA5">
            <w:pPr>
              <w:pStyle w:val="ListBullet"/>
              <w:numPr>
                <w:ilvl w:val="0"/>
                <w:numId w:val="44"/>
              </w:numPr>
              <w:ind w:left="426"/>
              <w:rPr>
                <w:rFonts w:ascii="Trebuchet MS" w:hAnsi="Trebuchet MS"/>
                <w:color w:val="auto"/>
                <w:sz w:val="22"/>
              </w:rPr>
            </w:pPr>
            <w:r w:rsidRPr="00AD6E38">
              <w:rPr>
                <w:rFonts w:ascii="Trebuchet MS" w:hAnsi="Trebuchet MS"/>
                <w:color w:val="auto"/>
                <w:sz w:val="22"/>
              </w:rPr>
              <w:t>Relevant experience in safeguarding, EDI, people and culture, community impact, responsible business or another regulated environment.</w:t>
            </w:r>
          </w:p>
          <w:p w14:paraId="14208CCE" w14:textId="77777777" w:rsidR="00744FA5" w:rsidRPr="00AD6E38" w:rsidRDefault="00744FA5" w:rsidP="00744FA5">
            <w:pPr>
              <w:pStyle w:val="ListBullet"/>
              <w:numPr>
                <w:ilvl w:val="0"/>
                <w:numId w:val="44"/>
              </w:numPr>
              <w:ind w:left="426"/>
              <w:rPr>
                <w:rFonts w:ascii="Trebuchet MS" w:hAnsi="Trebuchet MS"/>
                <w:color w:val="auto"/>
                <w:sz w:val="22"/>
              </w:rPr>
            </w:pPr>
            <w:r w:rsidRPr="00AD6E38">
              <w:rPr>
                <w:rFonts w:ascii="Trebuchet MS" w:hAnsi="Trebuchet MS"/>
                <w:color w:val="auto"/>
                <w:sz w:val="22"/>
              </w:rPr>
              <w:t xml:space="preserve">The confidence to provide constructive independent </w:t>
            </w:r>
            <w:proofErr w:type="gramStart"/>
            <w:r w:rsidRPr="00AD6E38">
              <w:rPr>
                <w:rFonts w:ascii="Trebuchet MS" w:hAnsi="Trebuchet MS"/>
                <w:color w:val="auto"/>
                <w:sz w:val="22"/>
              </w:rPr>
              <w:t>challenge</w:t>
            </w:r>
            <w:proofErr w:type="gramEnd"/>
            <w:r w:rsidRPr="00AD6E38">
              <w:rPr>
                <w:rFonts w:ascii="Trebuchet MS" w:hAnsi="Trebuchet MS"/>
                <w:color w:val="auto"/>
                <w:sz w:val="22"/>
              </w:rPr>
              <w:t>, together with sound judgement, integrity and discretion.</w:t>
            </w:r>
          </w:p>
          <w:p w14:paraId="3FC6676B" w14:textId="77777777" w:rsidR="00744FA5" w:rsidRPr="00AD6E38" w:rsidRDefault="00744FA5" w:rsidP="00744FA5">
            <w:pPr>
              <w:pStyle w:val="ListBullet"/>
              <w:numPr>
                <w:ilvl w:val="0"/>
                <w:numId w:val="44"/>
              </w:numPr>
              <w:ind w:left="426"/>
              <w:rPr>
                <w:rFonts w:ascii="Trebuchet MS" w:hAnsi="Trebuchet MS"/>
                <w:color w:val="auto"/>
                <w:sz w:val="22"/>
              </w:rPr>
            </w:pPr>
            <w:r w:rsidRPr="00AD6E38">
              <w:rPr>
                <w:rFonts w:ascii="Trebuchet MS" w:hAnsi="Trebuchet MS"/>
                <w:color w:val="auto"/>
                <w:sz w:val="22"/>
              </w:rPr>
              <w:t>A clear commitment to inclusion and to the welfare of children, young people and adults at risk.</w:t>
            </w:r>
          </w:p>
          <w:p w14:paraId="2939E64B" w14:textId="77777777" w:rsidR="00744FA5" w:rsidRPr="00AD6E38" w:rsidRDefault="00744FA5" w:rsidP="00744FA5">
            <w:pPr>
              <w:pStyle w:val="ListBullet"/>
              <w:numPr>
                <w:ilvl w:val="0"/>
                <w:numId w:val="0"/>
              </w:numPr>
              <w:rPr>
                <w:rFonts w:ascii="Trebuchet MS" w:hAnsi="Trebuchet MS"/>
                <w:color w:val="auto"/>
                <w:sz w:val="22"/>
              </w:rPr>
            </w:pPr>
          </w:p>
          <w:p w14:paraId="3BBDA2D7" w14:textId="67CD64F0" w:rsidR="00744FA5" w:rsidRPr="00AD6E38" w:rsidRDefault="00744FA5" w:rsidP="00744FA5">
            <w:pPr>
              <w:pStyle w:val="ListBullet"/>
              <w:numPr>
                <w:ilvl w:val="0"/>
                <w:numId w:val="0"/>
              </w:numPr>
              <w:rPr>
                <w:rFonts w:ascii="Trebuchet MS" w:hAnsi="Trebuchet MS"/>
                <w:b/>
                <w:bCs/>
                <w:color w:val="auto"/>
                <w:sz w:val="22"/>
                <w:u w:val="single"/>
              </w:rPr>
            </w:pPr>
            <w:r w:rsidRPr="00AD6E38">
              <w:rPr>
                <w:rFonts w:ascii="Trebuchet MS" w:hAnsi="Trebuchet MS"/>
                <w:b/>
                <w:bCs/>
                <w:color w:val="auto"/>
                <w:sz w:val="22"/>
                <w:u w:val="single"/>
              </w:rPr>
              <w:t>Desirable:</w:t>
            </w:r>
          </w:p>
          <w:p w14:paraId="460B60B3" w14:textId="77777777" w:rsidR="0053704C" w:rsidRPr="00AD6E38" w:rsidRDefault="0053704C" w:rsidP="0053704C">
            <w:pPr>
              <w:pStyle w:val="ListBullet"/>
              <w:numPr>
                <w:ilvl w:val="0"/>
                <w:numId w:val="45"/>
              </w:numPr>
              <w:ind w:left="426"/>
              <w:rPr>
                <w:rFonts w:ascii="Trebuchet MS" w:hAnsi="Trebuchet MS"/>
                <w:color w:val="auto"/>
                <w:sz w:val="22"/>
              </w:rPr>
            </w:pPr>
            <w:r w:rsidRPr="00AD6E38">
              <w:rPr>
                <w:rFonts w:ascii="Trebuchet MS" w:hAnsi="Trebuchet MS"/>
                <w:color w:val="auto"/>
                <w:sz w:val="22"/>
              </w:rPr>
              <w:t>Experience in football, sport, education, health, public services or the charity sector.</w:t>
            </w:r>
          </w:p>
          <w:p w14:paraId="3D899136" w14:textId="77777777" w:rsidR="0053704C" w:rsidRPr="00AD6E38" w:rsidRDefault="0053704C" w:rsidP="0053704C">
            <w:pPr>
              <w:pStyle w:val="ListBullet"/>
              <w:numPr>
                <w:ilvl w:val="0"/>
                <w:numId w:val="45"/>
              </w:numPr>
              <w:ind w:left="426"/>
              <w:rPr>
                <w:rFonts w:ascii="Trebuchet MS" w:hAnsi="Trebuchet MS"/>
                <w:color w:val="auto"/>
                <w:sz w:val="22"/>
              </w:rPr>
            </w:pPr>
            <w:r w:rsidRPr="00AD6E38">
              <w:rPr>
                <w:rFonts w:ascii="Trebuchet MS" w:hAnsi="Trebuchet MS"/>
                <w:color w:val="auto"/>
                <w:sz w:val="22"/>
              </w:rPr>
              <w:t>Knowledge of EFL and FA safeguarding requirements, the EFL Equality Code of Practice or the IFR governance framework.</w:t>
            </w:r>
          </w:p>
          <w:p w14:paraId="7DD561F3" w14:textId="77777777" w:rsidR="00744FA5" w:rsidRPr="00AD6E38" w:rsidRDefault="00744FA5" w:rsidP="00744FA5">
            <w:pPr>
              <w:pStyle w:val="ListBullet"/>
              <w:numPr>
                <w:ilvl w:val="0"/>
                <w:numId w:val="0"/>
              </w:numPr>
              <w:rPr>
                <w:rFonts w:ascii="Trebuchet MS" w:hAnsi="Trebuchet MS"/>
                <w:b/>
                <w:bCs/>
                <w:color w:val="auto"/>
                <w:sz w:val="22"/>
                <w:u w:val="single"/>
              </w:rPr>
            </w:pPr>
          </w:p>
          <w:p w14:paraId="46800869" w14:textId="40300C37" w:rsidR="00DE62AD" w:rsidRPr="00AD6E38" w:rsidRDefault="00DE62AD" w:rsidP="00744FA5">
            <w:pPr>
              <w:pStyle w:val="ListBullet"/>
              <w:numPr>
                <w:ilvl w:val="0"/>
                <w:numId w:val="0"/>
              </w:numPr>
              <w:rPr>
                <w:rFonts w:ascii="Trebuchet MS" w:hAnsi="Trebuchet MS"/>
                <w:b/>
                <w:bCs/>
                <w:color w:val="auto"/>
                <w:sz w:val="22"/>
                <w:u w:val="single"/>
              </w:rPr>
            </w:pPr>
            <w:r w:rsidRPr="00AD6E38">
              <w:rPr>
                <w:rFonts w:ascii="Trebuchet MS" w:hAnsi="Trebuchet MS"/>
                <w:b/>
                <w:bCs/>
                <w:color w:val="auto"/>
                <w:sz w:val="22"/>
                <w:u w:val="single"/>
              </w:rPr>
              <w:t>Appointment Requirements</w:t>
            </w:r>
          </w:p>
          <w:p w14:paraId="67E88182" w14:textId="77777777" w:rsidR="00E22107" w:rsidRPr="00AD6E38" w:rsidRDefault="00E22107" w:rsidP="00DE62AD">
            <w:pPr>
              <w:pStyle w:val="ListBullet"/>
              <w:numPr>
                <w:ilvl w:val="0"/>
                <w:numId w:val="46"/>
              </w:numPr>
              <w:ind w:left="426"/>
              <w:rPr>
                <w:rFonts w:ascii="Trebuchet MS" w:hAnsi="Trebuchet MS"/>
                <w:color w:val="auto"/>
                <w:sz w:val="22"/>
              </w:rPr>
            </w:pPr>
            <w:r w:rsidRPr="00AD6E38">
              <w:rPr>
                <w:rFonts w:ascii="Trebuchet MS" w:hAnsi="Trebuchet MS"/>
                <w:color w:val="auto"/>
                <w:sz w:val="22"/>
              </w:rPr>
              <w:t>Appointment and continued service are subject to the Club's Articles and all applicable EFL, FA, IFR, Companies Act and owners' and directors' requirements.</w:t>
            </w:r>
          </w:p>
          <w:p w14:paraId="5DBD47B8" w14:textId="77777777" w:rsidR="00E22107" w:rsidRPr="00AD6E38" w:rsidRDefault="00E22107" w:rsidP="00DE62AD">
            <w:pPr>
              <w:pStyle w:val="ListBullet"/>
              <w:numPr>
                <w:ilvl w:val="0"/>
                <w:numId w:val="46"/>
              </w:numPr>
              <w:ind w:left="426"/>
              <w:rPr>
                <w:rFonts w:ascii="Trebuchet MS" w:hAnsi="Trebuchet MS"/>
                <w:color w:val="auto"/>
                <w:sz w:val="22"/>
              </w:rPr>
            </w:pPr>
            <w:r w:rsidRPr="00AD6E38">
              <w:rPr>
                <w:rFonts w:ascii="Trebuchet MS" w:hAnsi="Trebuchet MS"/>
                <w:color w:val="auto"/>
                <w:sz w:val="22"/>
              </w:rPr>
              <w:t>The appointee must remain independent and disclose actual, potential or perceived conflicts of interest.</w:t>
            </w:r>
          </w:p>
          <w:p w14:paraId="41754279" w14:textId="77777777" w:rsidR="00E22107" w:rsidRPr="00AD6E38" w:rsidRDefault="00E22107" w:rsidP="00DE62AD">
            <w:pPr>
              <w:pStyle w:val="ListBullet"/>
              <w:numPr>
                <w:ilvl w:val="0"/>
                <w:numId w:val="46"/>
              </w:numPr>
              <w:ind w:left="426"/>
              <w:rPr>
                <w:rFonts w:ascii="Trebuchet MS" w:hAnsi="Trebuchet MS"/>
                <w:color w:val="auto"/>
                <w:sz w:val="22"/>
              </w:rPr>
            </w:pPr>
            <w:r w:rsidRPr="00AD6E38">
              <w:rPr>
                <w:rFonts w:ascii="Trebuchet MS" w:hAnsi="Trebuchet MS"/>
                <w:color w:val="auto"/>
                <w:sz w:val="22"/>
              </w:rPr>
              <w:t>The appointment is subject to an Enhanced DBS check, satisfactory references and completion of Board-level safeguarding training.</w:t>
            </w:r>
          </w:p>
          <w:p w14:paraId="4A83F39F" w14:textId="77777777" w:rsidR="00E22107" w:rsidRPr="00AD6E38" w:rsidRDefault="00E22107" w:rsidP="00DE62AD">
            <w:pPr>
              <w:pStyle w:val="ListBullet"/>
              <w:numPr>
                <w:ilvl w:val="0"/>
                <w:numId w:val="46"/>
              </w:numPr>
              <w:ind w:left="426"/>
              <w:rPr>
                <w:rFonts w:ascii="Trebuchet MS" w:hAnsi="Trebuchet MS"/>
                <w:color w:val="auto"/>
                <w:sz w:val="22"/>
              </w:rPr>
            </w:pPr>
            <w:r w:rsidRPr="00AD6E38">
              <w:rPr>
                <w:rFonts w:ascii="Trebuchet MS" w:hAnsi="Trebuchet MS"/>
                <w:color w:val="auto"/>
                <w:sz w:val="22"/>
              </w:rPr>
              <w:t>The anticipated time commitment, term and remuneration will be confirmed in the letter of appointment.</w:t>
            </w:r>
          </w:p>
          <w:p w14:paraId="2775A931" w14:textId="77777777" w:rsidR="00E22107" w:rsidRPr="00AD6E38" w:rsidRDefault="00E22107" w:rsidP="00744FA5">
            <w:pPr>
              <w:pStyle w:val="ListBullet"/>
              <w:numPr>
                <w:ilvl w:val="0"/>
                <w:numId w:val="0"/>
              </w:numPr>
              <w:rPr>
                <w:rFonts w:ascii="Trebuchet MS" w:hAnsi="Trebuchet MS"/>
                <w:b/>
                <w:bCs/>
                <w:u w:val="single"/>
              </w:rPr>
            </w:pPr>
          </w:p>
          <w:p w14:paraId="5D47F352" w14:textId="09565CCA" w:rsidR="00744FA5" w:rsidRPr="00AD6E38" w:rsidRDefault="00744FA5" w:rsidP="00744FA5">
            <w:pPr>
              <w:spacing w:after="0" w:line="259" w:lineRule="auto"/>
              <w:jc w:val="left"/>
              <w:rPr>
                <w:rFonts w:ascii="Trebuchet MS" w:hAnsi="Trebuchet MS" w:cstheme="minorHAnsi"/>
                <w:b/>
                <w:u w:val="single"/>
              </w:rPr>
            </w:pPr>
          </w:p>
        </w:tc>
      </w:tr>
      <w:tr w:rsidR="00DD3898" w:rsidRPr="00E52D9C" w14:paraId="750A9CA8" w14:textId="77777777" w:rsidTr="00425E5E">
        <w:tblPrEx>
          <w:tblCellMar>
            <w:bottom w:w="0" w:type="dxa"/>
            <w:right w:w="59" w:type="dxa"/>
          </w:tblCellMar>
        </w:tblPrEx>
        <w:trPr>
          <w:trHeight w:val="800"/>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108E173D" w14:textId="77777777" w:rsidR="00425E5E" w:rsidRPr="00CB260B" w:rsidRDefault="00425E5E" w:rsidP="00425E5E">
            <w:pPr>
              <w:spacing w:after="0" w:line="259" w:lineRule="auto"/>
              <w:ind w:left="0" w:firstLine="0"/>
              <w:rPr>
                <w:rFonts w:ascii="Arial" w:hAnsi="Arial" w:cs="Arial"/>
                <w:b/>
                <w:sz w:val="24"/>
                <w:szCs w:val="24"/>
              </w:rPr>
            </w:pPr>
            <w:r w:rsidRPr="00CB260B">
              <w:rPr>
                <w:rFonts w:ascii="Arial" w:hAnsi="Arial" w:cs="Arial"/>
                <w:b/>
                <w:sz w:val="24"/>
                <w:szCs w:val="24"/>
              </w:rPr>
              <w:t>Environmental Responsibility</w:t>
            </w:r>
          </w:p>
          <w:p w14:paraId="361E3A0E" w14:textId="77777777" w:rsidR="00425E5E" w:rsidRPr="00CB260B" w:rsidRDefault="00425E5E" w:rsidP="00425E5E">
            <w:pPr>
              <w:spacing w:after="0" w:line="259" w:lineRule="auto"/>
              <w:ind w:left="0" w:firstLine="0"/>
              <w:rPr>
                <w:rFonts w:ascii="Arial" w:hAnsi="Arial" w:cs="Arial"/>
                <w:bCs/>
                <w:sz w:val="24"/>
                <w:szCs w:val="24"/>
              </w:rPr>
            </w:pPr>
            <w:r w:rsidRPr="00CB260B">
              <w:rPr>
                <w:rFonts w:ascii="Arial" w:hAnsi="Arial" w:cs="Arial"/>
                <w:bCs/>
                <w:sz w:val="24"/>
                <w:szCs w:val="24"/>
              </w:rPr>
              <w:t>Grimsby Town Football Club is committed to operating in an environmentally responsible and sustainable way. As part of our ongoing efforts, we are proud to be working towards the goals of the EFL Green Clubs scheme — a league-wide initiative to improve environmental practices across football.</w:t>
            </w:r>
          </w:p>
          <w:p w14:paraId="40A5FC15" w14:textId="77777777" w:rsidR="00425E5E" w:rsidRPr="00CB260B" w:rsidRDefault="00425E5E" w:rsidP="00425E5E">
            <w:pPr>
              <w:spacing w:after="0" w:line="259" w:lineRule="auto"/>
              <w:ind w:left="0" w:firstLine="0"/>
              <w:rPr>
                <w:rFonts w:ascii="Arial" w:hAnsi="Arial" w:cs="Arial"/>
                <w:bCs/>
                <w:sz w:val="24"/>
                <w:szCs w:val="24"/>
              </w:rPr>
            </w:pPr>
          </w:p>
          <w:p w14:paraId="3AC49908" w14:textId="77777777" w:rsidR="00425E5E" w:rsidRPr="00CB260B" w:rsidRDefault="00425E5E" w:rsidP="00425E5E">
            <w:pPr>
              <w:tabs>
                <w:tab w:val="center" w:pos="406"/>
                <w:tab w:val="center" w:pos="3413"/>
              </w:tabs>
              <w:spacing w:after="0" w:line="259" w:lineRule="auto"/>
              <w:rPr>
                <w:rFonts w:ascii="Arial" w:hAnsi="Arial" w:cs="Arial"/>
                <w:bCs/>
                <w:sz w:val="24"/>
                <w:szCs w:val="24"/>
              </w:rPr>
            </w:pPr>
            <w:r w:rsidRPr="00CB260B">
              <w:rPr>
                <w:rFonts w:ascii="Arial" w:hAnsi="Arial" w:cs="Arial"/>
                <w:bCs/>
                <w:sz w:val="24"/>
                <w:szCs w:val="24"/>
              </w:rPr>
              <w:t>We strive to reduce our environmental impact, promote sustainability in our operations, and encourage awareness and positive action across our staff, fans, and wider community. All employees, workers, and volunteers are expected to support the Club’s environmental values and contribute to building a greener future for football.</w:t>
            </w:r>
          </w:p>
          <w:p w14:paraId="232F94DC" w14:textId="77777777" w:rsidR="00425E5E" w:rsidRPr="00CB260B" w:rsidRDefault="00425E5E" w:rsidP="00425E5E">
            <w:pPr>
              <w:tabs>
                <w:tab w:val="center" w:pos="406"/>
                <w:tab w:val="center" w:pos="3413"/>
              </w:tabs>
              <w:spacing w:after="0" w:line="259" w:lineRule="auto"/>
              <w:rPr>
                <w:rFonts w:ascii="Arial" w:hAnsi="Arial" w:cs="Arial"/>
                <w:b/>
                <w:bCs/>
                <w:sz w:val="24"/>
                <w:szCs w:val="24"/>
              </w:rPr>
            </w:pPr>
            <w:r w:rsidRPr="00CB260B">
              <w:rPr>
                <w:rFonts w:ascii="Arial" w:hAnsi="Arial" w:cs="Arial"/>
                <w:b/>
                <w:bCs/>
                <w:sz w:val="24"/>
                <w:szCs w:val="24"/>
              </w:rPr>
              <w:t xml:space="preserve"> </w:t>
            </w:r>
          </w:p>
          <w:p w14:paraId="736E844D" w14:textId="77777777" w:rsidR="00425E5E" w:rsidRPr="00CB260B" w:rsidRDefault="00425E5E" w:rsidP="00425E5E">
            <w:pPr>
              <w:tabs>
                <w:tab w:val="center" w:pos="406"/>
                <w:tab w:val="center" w:pos="3413"/>
              </w:tabs>
              <w:spacing w:after="0" w:line="259" w:lineRule="auto"/>
              <w:rPr>
                <w:rFonts w:ascii="Arial" w:hAnsi="Arial" w:cs="Arial"/>
                <w:b/>
                <w:bCs/>
                <w:sz w:val="24"/>
                <w:szCs w:val="24"/>
              </w:rPr>
            </w:pPr>
            <w:r w:rsidRPr="00CB260B">
              <w:rPr>
                <w:rFonts w:ascii="Arial" w:hAnsi="Arial" w:cs="Arial"/>
                <w:b/>
                <w:bCs/>
                <w:sz w:val="24"/>
                <w:szCs w:val="24"/>
              </w:rPr>
              <w:t>Safeguarding Statement</w:t>
            </w:r>
          </w:p>
          <w:p w14:paraId="71D669A4" w14:textId="77777777" w:rsidR="00425E5E" w:rsidRPr="00CB260B" w:rsidRDefault="00425E5E" w:rsidP="00425E5E">
            <w:pPr>
              <w:tabs>
                <w:tab w:val="center" w:pos="406"/>
                <w:tab w:val="center" w:pos="3413"/>
              </w:tabs>
              <w:spacing w:after="0" w:line="259" w:lineRule="auto"/>
              <w:rPr>
                <w:rFonts w:ascii="Arial" w:hAnsi="Arial" w:cs="Arial"/>
                <w:sz w:val="24"/>
                <w:szCs w:val="24"/>
              </w:rPr>
            </w:pPr>
            <w:r w:rsidRPr="00CB260B">
              <w:rPr>
                <w:rFonts w:ascii="Arial" w:hAnsi="Arial" w:cs="Arial"/>
                <w:sz w:val="24"/>
                <w:szCs w:val="24"/>
              </w:rPr>
              <w:lastRenderedPageBreak/>
              <w:t xml:space="preserve">Grimsby Town Football Club is committed to safeguarding the welfare of children and young people and expects all employees, workers, students and volunteers to endorse this commitment. This post requires an Enhanced Disclosure and Barring Service Check (DBS) as such it is exempt from Rehabilitation of Offenders Act (1974). Therefore, all convictions including spent convictions that have not been subject to filtering by the DBS should be declared. Relevant information and / or documents will be distributed as part of the recruitment process. </w:t>
            </w:r>
          </w:p>
          <w:p w14:paraId="499FB988" w14:textId="77777777" w:rsidR="00425E5E" w:rsidRPr="00CB260B" w:rsidRDefault="00425E5E" w:rsidP="00425E5E">
            <w:pPr>
              <w:tabs>
                <w:tab w:val="center" w:pos="406"/>
                <w:tab w:val="center" w:pos="3413"/>
              </w:tabs>
              <w:spacing w:after="0" w:line="259" w:lineRule="auto"/>
              <w:rPr>
                <w:rFonts w:ascii="Arial" w:hAnsi="Arial" w:cs="Arial"/>
                <w:sz w:val="24"/>
                <w:szCs w:val="24"/>
              </w:rPr>
            </w:pPr>
            <w:r w:rsidRPr="00CB260B">
              <w:rPr>
                <w:rFonts w:ascii="Arial" w:hAnsi="Arial" w:cs="Arial"/>
                <w:sz w:val="24"/>
                <w:szCs w:val="24"/>
              </w:rPr>
              <w:t xml:space="preserve"> </w:t>
            </w:r>
          </w:p>
          <w:p w14:paraId="0F9D611D" w14:textId="77777777" w:rsidR="00425E5E" w:rsidRPr="00CB260B" w:rsidRDefault="00425E5E" w:rsidP="00425E5E">
            <w:pPr>
              <w:tabs>
                <w:tab w:val="center" w:pos="406"/>
                <w:tab w:val="center" w:pos="3413"/>
              </w:tabs>
              <w:spacing w:after="0" w:line="259" w:lineRule="auto"/>
              <w:rPr>
                <w:rFonts w:ascii="Arial" w:hAnsi="Arial" w:cs="Arial"/>
                <w:b/>
                <w:bCs/>
                <w:sz w:val="24"/>
                <w:szCs w:val="24"/>
              </w:rPr>
            </w:pPr>
            <w:r w:rsidRPr="00CB260B">
              <w:rPr>
                <w:rFonts w:ascii="Arial" w:hAnsi="Arial" w:cs="Arial"/>
                <w:b/>
                <w:bCs/>
                <w:sz w:val="24"/>
                <w:szCs w:val="24"/>
              </w:rPr>
              <w:t xml:space="preserve">Equality, Diversity and Inclusion </w:t>
            </w:r>
          </w:p>
          <w:p w14:paraId="23A34CAF" w14:textId="77777777" w:rsidR="00425E5E" w:rsidRPr="00CB260B" w:rsidRDefault="00425E5E" w:rsidP="00425E5E">
            <w:pPr>
              <w:tabs>
                <w:tab w:val="center" w:pos="406"/>
                <w:tab w:val="center" w:pos="3413"/>
              </w:tabs>
              <w:spacing w:after="0" w:line="259" w:lineRule="auto"/>
              <w:rPr>
                <w:rFonts w:ascii="Arial" w:hAnsi="Arial" w:cs="Arial"/>
                <w:sz w:val="24"/>
                <w:szCs w:val="24"/>
              </w:rPr>
            </w:pPr>
            <w:r w:rsidRPr="00CB260B">
              <w:rPr>
                <w:rFonts w:ascii="Arial" w:hAnsi="Arial" w:cs="Arial"/>
                <w:sz w:val="24"/>
                <w:szCs w:val="24"/>
              </w:rPr>
              <w:t xml:space="preserve">Grimsby Town Football Club’s commitment to Equality, Diversity and Inclusion is to confront and eliminate discrimination whether by reason of age, gender, gender reassignment, sexual orientation, marital status or civil partnership, nationality, ethnicity (race), religion or belief, ability or disability, pregnancy or maternity and to encourage equal opportunities (Protected Characteristics, Equality Act 2010). </w:t>
            </w:r>
          </w:p>
          <w:p w14:paraId="4AC1A36D" w14:textId="77777777" w:rsidR="00425E5E" w:rsidRPr="00CB260B" w:rsidRDefault="00425E5E" w:rsidP="00425E5E">
            <w:pPr>
              <w:tabs>
                <w:tab w:val="center" w:pos="406"/>
                <w:tab w:val="center" w:pos="3413"/>
              </w:tabs>
              <w:spacing w:after="0" w:line="259" w:lineRule="auto"/>
              <w:rPr>
                <w:rFonts w:ascii="Arial" w:hAnsi="Arial" w:cs="Arial"/>
                <w:sz w:val="24"/>
                <w:szCs w:val="24"/>
              </w:rPr>
            </w:pPr>
            <w:r w:rsidRPr="00CB260B">
              <w:rPr>
                <w:rFonts w:ascii="Arial" w:hAnsi="Arial" w:cs="Arial"/>
                <w:sz w:val="24"/>
                <w:szCs w:val="24"/>
              </w:rPr>
              <w:t xml:space="preserve"> </w:t>
            </w:r>
          </w:p>
          <w:p w14:paraId="01A75BE0" w14:textId="77777777" w:rsidR="00425E5E" w:rsidRPr="00CB260B" w:rsidRDefault="00425E5E" w:rsidP="00425E5E">
            <w:pPr>
              <w:tabs>
                <w:tab w:val="center" w:pos="406"/>
                <w:tab w:val="center" w:pos="3413"/>
              </w:tabs>
              <w:spacing w:after="0" w:line="259" w:lineRule="auto"/>
              <w:rPr>
                <w:rFonts w:ascii="Arial" w:hAnsi="Arial" w:cs="Arial"/>
                <w:sz w:val="24"/>
                <w:szCs w:val="24"/>
              </w:rPr>
            </w:pPr>
            <w:r w:rsidRPr="00CB260B">
              <w:rPr>
                <w:rFonts w:ascii="Arial" w:hAnsi="Arial" w:cs="Arial"/>
                <w:sz w:val="24"/>
                <w:szCs w:val="24"/>
              </w:rPr>
              <w:t xml:space="preserve">Employees, workers and volunteers of Grimsby Town Football Club must ensure a positive commitment towards equality, diversity and inclusion by treating others fairly and not committing any form of direct or indirect discrimination, victimisation or harassment of any description and to promote positive working relationships between all internal and external stakeholders. </w:t>
            </w:r>
          </w:p>
          <w:p w14:paraId="0C7C5A99" w14:textId="77777777" w:rsidR="00425E5E" w:rsidRPr="00CB260B" w:rsidRDefault="00425E5E" w:rsidP="00425E5E">
            <w:pPr>
              <w:tabs>
                <w:tab w:val="center" w:pos="406"/>
                <w:tab w:val="center" w:pos="3413"/>
              </w:tabs>
              <w:spacing w:after="0" w:line="259" w:lineRule="auto"/>
              <w:rPr>
                <w:rFonts w:ascii="Arial" w:hAnsi="Arial" w:cs="Arial"/>
                <w:sz w:val="24"/>
                <w:szCs w:val="24"/>
              </w:rPr>
            </w:pPr>
          </w:p>
          <w:p w14:paraId="19AC583B" w14:textId="77777777" w:rsidR="00425E5E" w:rsidRPr="00CB260B" w:rsidRDefault="00425E5E" w:rsidP="0093529F">
            <w:pPr>
              <w:tabs>
                <w:tab w:val="center" w:pos="406"/>
                <w:tab w:val="center" w:pos="3413"/>
              </w:tabs>
              <w:spacing w:after="0" w:line="259" w:lineRule="auto"/>
              <w:jc w:val="left"/>
              <w:rPr>
                <w:rFonts w:ascii="Arial" w:hAnsi="Arial" w:cs="Arial"/>
                <w:b/>
                <w:bCs/>
                <w:sz w:val="24"/>
                <w:szCs w:val="24"/>
              </w:rPr>
            </w:pPr>
            <w:r w:rsidRPr="00CB260B">
              <w:rPr>
                <w:rFonts w:ascii="Arial" w:hAnsi="Arial" w:cs="Arial"/>
                <w:b/>
                <w:bCs/>
                <w:sz w:val="24"/>
                <w:szCs w:val="24"/>
              </w:rPr>
              <w:t>Disability Confident Committed Employer</w:t>
            </w:r>
          </w:p>
          <w:p w14:paraId="07201678" w14:textId="03C19AB4" w:rsidR="00E52D9C" w:rsidRPr="00E52D9C" w:rsidRDefault="00425E5E" w:rsidP="0093529F">
            <w:pPr>
              <w:tabs>
                <w:tab w:val="center" w:pos="406"/>
                <w:tab w:val="center" w:pos="3413"/>
              </w:tabs>
              <w:spacing w:after="0" w:line="259" w:lineRule="auto"/>
              <w:jc w:val="left"/>
              <w:rPr>
                <w:rFonts w:ascii="Trebuchet MS" w:hAnsi="Trebuchet MS" w:cstheme="minorHAnsi"/>
              </w:rPr>
            </w:pPr>
            <w:r w:rsidRPr="00CB260B">
              <w:rPr>
                <w:rFonts w:ascii="Arial" w:hAnsi="Arial" w:cs="Arial"/>
                <w:sz w:val="24"/>
                <w:szCs w:val="24"/>
              </w:rPr>
              <w:t>As a Disability Confident Committed employer, Grimsby Town Football Club is dedicated to creating an inclusive and accessible environment for all. We actively support our employees, workers, students, and volunteers by making reasonable adjustments where needed and ensuring that individuals with disabilities or long-term health conditions are supported to remain in and thrive within their roles. This commitment reflects our ongoing efforts to promote equality, remove barriers, and value the contributions of everyone in our community.</w:t>
            </w:r>
          </w:p>
        </w:tc>
      </w:tr>
    </w:tbl>
    <w:p w14:paraId="2D40B7B1" w14:textId="77777777" w:rsidR="008453F1" w:rsidRDefault="008453F1" w:rsidP="008453F1">
      <w:pPr>
        <w:spacing w:after="0" w:line="259" w:lineRule="auto"/>
        <w:ind w:left="0" w:firstLine="0"/>
        <w:rPr>
          <w:rFonts w:ascii="Trebuchet MS" w:hAnsi="Trebuchet MS" w:cstheme="minorHAnsi"/>
        </w:rPr>
      </w:pPr>
    </w:p>
    <w:p w14:paraId="080C79AA" w14:textId="77777777" w:rsidR="008453F1" w:rsidRPr="008453F1" w:rsidRDefault="008453F1" w:rsidP="008453F1">
      <w:pPr>
        <w:spacing w:after="0" w:line="259" w:lineRule="auto"/>
        <w:ind w:left="0" w:firstLine="0"/>
        <w:rPr>
          <w:rFonts w:ascii="Trebuchet MS" w:hAnsi="Trebuchet MS" w:cstheme="minorHAnsi"/>
        </w:rPr>
      </w:pPr>
    </w:p>
    <w:p w14:paraId="1A8A74AC" w14:textId="77777777" w:rsidR="00F159E3" w:rsidRPr="001B0F56" w:rsidRDefault="00F159E3" w:rsidP="00F159E3">
      <w:pPr>
        <w:spacing w:after="0" w:line="259" w:lineRule="auto"/>
        <w:ind w:left="0" w:firstLine="0"/>
        <w:rPr>
          <w:rFonts w:ascii="Trebuchet MS" w:hAnsi="Trebuchet MS" w:cstheme="minorHAnsi"/>
        </w:rPr>
      </w:pPr>
      <w:r w:rsidRPr="003C58C8">
        <w:rPr>
          <w:rFonts w:ascii="Trebuchet MS" w:hAnsi="Trebuchet MS" w:cstheme="minorHAnsi"/>
          <w:b/>
          <w:bCs/>
        </w:rPr>
        <w:t xml:space="preserve">Signed by the </w:t>
      </w:r>
      <w:r>
        <w:rPr>
          <w:rFonts w:ascii="Trebuchet MS" w:hAnsi="Trebuchet MS" w:cstheme="minorHAnsi"/>
          <w:b/>
          <w:bCs/>
        </w:rPr>
        <w:t>E</w:t>
      </w:r>
      <w:r w:rsidRPr="00B65F37">
        <w:rPr>
          <w:rFonts w:ascii="Trebuchet MS" w:hAnsi="Trebuchet MS" w:cstheme="minorHAnsi"/>
          <w:b/>
          <w:bCs/>
        </w:rPr>
        <w:t>mployee</w:t>
      </w:r>
      <w:r w:rsidRPr="00B65F37">
        <w:rPr>
          <w:rFonts w:ascii="Trebuchet MS" w:hAnsi="Trebuchet MS" w:cstheme="minorHAnsi"/>
        </w:rPr>
        <w:t>:</w:t>
      </w:r>
      <w:r>
        <w:rPr>
          <w:rFonts w:ascii="Trebuchet MS" w:hAnsi="Trebuchet MS" w:cstheme="minorHAnsi"/>
        </w:rPr>
        <w:tab/>
      </w:r>
      <w:r>
        <w:rPr>
          <w:rFonts w:ascii="Trebuchet MS" w:hAnsi="Trebuchet MS" w:cstheme="minorHAnsi"/>
        </w:rPr>
        <w:tab/>
      </w:r>
      <w:r w:rsidRPr="001B0F56">
        <w:rPr>
          <w:rFonts w:ascii="Trebuchet MS" w:hAnsi="Trebuchet MS" w:cstheme="minorHAnsi"/>
        </w:rPr>
        <w:t>__________________________________________</w:t>
      </w:r>
    </w:p>
    <w:p w14:paraId="4CAAA9F3" w14:textId="77777777" w:rsidR="00F159E3" w:rsidRDefault="00F159E3" w:rsidP="00F159E3">
      <w:pPr>
        <w:spacing w:after="0" w:line="259" w:lineRule="auto"/>
        <w:ind w:left="0" w:firstLine="0"/>
        <w:rPr>
          <w:rFonts w:ascii="Trebuchet MS" w:hAnsi="Trebuchet MS" w:cstheme="minorHAnsi"/>
        </w:rPr>
      </w:pPr>
    </w:p>
    <w:p w14:paraId="4A46A359" w14:textId="77777777" w:rsidR="00F159E3" w:rsidRPr="001B0F56" w:rsidRDefault="00F159E3" w:rsidP="00F159E3">
      <w:pPr>
        <w:spacing w:after="0" w:line="259" w:lineRule="auto"/>
        <w:ind w:left="0" w:firstLine="0"/>
        <w:rPr>
          <w:rFonts w:ascii="Trebuchet MS" w:hAnsi="Trebuchet MS" w:cstheme="minorHAnsi"/>
        </w:rPr>
      </w:pPr>
      <w:r w:rsidRPr="001B0F56">
        <w:rPr>
          <w:rFonts w:ascii="Trebuchet MS" w:hAnsi="Trebuchet MS" w:cstheme="minorHAnsi"/>
        </w:rPr>
        <w:t>Name:</w:t>
      </w:r>
      <w:r w:rsidRPr="001B0F56">
        <w:rPr>
          <w:rFonts w:ascii="Trebuchet MS" w:hAnsi="Trebuchet MS" w:cstheme="minorHAnsi"/>
        </w:rPr>
        <w:tab/>
      </w:r>
      <w:r w:rsidRPr="001B0F56">
        <w:rPr>
          <w:rFonts w:ascii="Trebuchet MS" w:hAnsi="Trebuchet MS" w:cstheme="minorHAnsi"/>
        </w:rPr>
        <w:tab/>
      </w:r>
      <w:r w:rsidRPr="001B0F56">
        <w:rPr>
          <w:rFonts w:ascii="Trebuchet MS" w:hAnsi="Trebuchet MS" w:cstheme="minorHAnsi"/>
        </w:rPr>
        <w:tab/>
      </w:r>
      <w:r w:rsidRPr="001B0F56">
        <w:rPr>
          <w:rFonts w:ascii="Trebuchet MS" w:hAnsi="Trebuchet MS" w:cstheme="minorHAnsi"/>
        </w:rPr>
        <w:tab/>
      </w:r>
      <w:r>
        <w:rPr>
          <w:rFonts w:ascii="Trebuchet MS" w:hAnsi="Trebuchet MS" w:cstheme="minorHAnsi"/>
        </w:rPr>
        <w:tab/>
      </w:r>
      <w:r w:rsidRPr="001B0F56">
        <w:rPr>
          <w:rFonts w:ascii="Trebuchet MS" w:hAnsi="Trebuchet MS" w:cstheme="minorHAnsi"/>
        </w:rPr>
        <w:t>__________________________________________</w:t>
      </w:r>
    </w:p>
    <w:p w14:paraId="12F55F88" w14:textId="77777777" w:rsidR="00F159E3" w:rsidRDefault="00F159E3" w:rsidP="00F159E3">
      <w:pPr>
        <w:spacing w:after="0" w:line="259" w:lineRule="auto"/>
        <w:ind w:left="0" w:firstLine="0"/>
        <w:rPr>
          <w:rFonts w:ascii="Trebuchet MS" w:hAnsi="Trebuchet MS" w:cstheme="minorHAnsi"/>
        </w:rPr>
      </w:pPr>
    </w:p>
    <w:p w14:paraId="6A5EA1D8" w14:textId="77777777" w:rsidR="00F159E3" w:rsidRDefault="00F159E3" w:rsidP="00F159E3">
      <w:pPr>
        <w:spacing w:after="0" w:line="259" w:lineRule="auto"/>
        <w:ind w:left="0" w:firstLine="0"/>
        <w:rPr>
          <w:rFonts w:ascii="Trebuchet MS" w:hAnsi="Trebuchet MS" w:cstheme="minorHAnsi"/>
        </w:rPr>
      </w:pPr>
      <w:r w:rsidRPr="001B0F56">
        <w:rPr>
          <w:rFonts w:ascii="Trebuchet MS" w:hAnsi="Trebuchet MS" w:cstheme="minorHAnsi"/>
        </w:rPr>
        <w:t>Date:</w:t>
      </w:r>
      <w:r w:rsidRPr="001B0F56">
        <w:rPr>
          <w:rFonts w:ascii="Trebuchet MS" w:hAnsi="Trebuchet MS" w:cstheme="minorHAnsi"/>
        </w:rPr>
        <w:tab/>
      </w:r>
      <w:r w:rsidRPr="001B0F56">
        <w:rPr>
          <w:rFonts w:ascii="Trebuchet MS" w:hAnsi="Trebuchet MS" w:cstheme="minorHAnsi"/>
        </w:rPr>
        <w:tab/>
      </w:r>
      <w:r w:rsidRPr="001B0F56">
        <w:rPr>
          <w:rFonts w:ascii="Trebuchet MS" w:hAnsi="Trebuchet MS" w:cstheme="minorHAnsi"/>
        </w:rPr>
        <w:tab/>
      </w:r>
      <w:r w:rsidRPr="001B0F56">
        <w:rPr>
          <w:rFonts w:ascii="Trebuchet MS" w:hAnsi="Trebuchet MS" w:cstheme="minorHAnsi"/>
        </w:rPr>
        <w:tab/>
      </w:r>
      <w:r>
        <w:rPr>
          <w:rFonts w:ascii="Trebuchet MS" w:hAnsi="Trebuchet MS" w:cstheme="minorHAnsi"/>
        </w:rPr>
        <w:tab/>
      </w:r>
      <w:r w:rsidRPr="001B0F56">
        <w:rPr>
          <w:rFonts w:ascii="Trebuchet MS" w:hAnsi="Trebuchet MS" w:cstheme="minorHAnsi"/>
        </w:rPr>
        <w:t>__________________________________________</w:t>
      </w:r>
    </w:p>
    <w:p w14:paraId="4B73D993" w14:textId="77777777" w:rsidR="00F159E3" w:rsidRDefault="00F159E3" w:rsidP="00F159E3">
      <w:pPr>
        <w:spacing w:after="0" w:line="259" w:lineRule="auto"/>
        <w:ind w:left="0" w:firstLine="0"/>
        <w:rPr>
          <w:rFonts w:ascii="Trebuchet MS" w:hAnsi="Trebuchet MS" w:cstheme="minorHAnsi"/>
        </w:rPr>
      </w:pPr>
    </w:p>
    <w:p w14:paraId="366EAAC7" w14:textId="77777777" w:rsidR="00F159E3" w:rsidRDefault="00F159E3" w:rsidP="00F159E3">
      <w:pPr>
        <w:spacing w:after="0" w:line="259" w:lineRule="auto"/>
        <w:ind w:left="0" w:firstLine="0"/>
        <w:rPr>
          <w:rFonts w:ascii="Trebuchet MS" w:hAnsi="Trebuchet MS" w:cstheme="minorHAnsi"/>
        </w:rPr>
      </w:pPr>
    </w:p>
    <w:p w14:paraId="4E9A6DFB" w14:textId="77777777" w:rsidR="00F159E3" w:rsidRPr="001B0F56" w:rsidRDefault="00F159E3" w:rsidP="00F159E3">
      <w:pPr>
        <w:spacing w:after="0" w:line="259" w:lineRule="auto"/>
        <w:ind w:left="0" w:firstLine="0"/>
        <w:rPr>
          <w:rFonts w:ascii="Trebuchet MS" w:hAnsi="Trebuchet MS" w:cstheme="minorHAnsi"/>
        </w:rPr>
      </w:pPr>
      <w:r w:rsidRPr="003C58C8">
        <w:rPr>
          <w:rFonts w:ascii="Trebuchet MS" w:hAnsi="Trebuchet MS" w:cstheme="minorHAnsi"/>
          <w:b/>
          <w:bCs/>
        </w:rPr>
        <w:t xml:space="preserve">Signed by the Line Manager: </w:t>
      </w:r>
      <w:r w:rsidRPr="003C58C8">
        <w:rPr>
          <w:rFonts w:ascii="Trebuchet MS" w:hAnsi="Trebuchet MS" w:cstheme="minorHAnsi"/>
          <w:b/>
          <w:bCs/>
        </w:rPr>
        <w:tab/>
      </w:r>
      <w:r w:rsidRPr="001B0F56">
        <w:rPr>
          <w:rFonts w:ascii="Trebuchet MS" w:hAnsi="Trebuchet MS" w:cstheme="minorHAnsi"/>
        </w:rPr>
        <w:t>__________________________________________</w:t>
      </w:r>
    </w:p>
    <w:p w14:paraId="157A2049" w14:textId="77777777" w:rsidR="00F159E3" w:rsidRDefault="00F159E3" w:rsidP="00F159E3">
      <w:pPr>
        <w:spacing w:after="0" w:line="259" w:lineRule="auto"/>
        <w:ind w:left="0" w:firstLine="0"/>
        <w:rPr>
          <w:rFonts w:ascii="Trebuchet MS" w:hAnsi="Trebuchet MS" w:cstheme="minorHAnsi"/>
        </w:rPr>
      </w:pPr>
    </w:p>
    <w:p w14:paraId="09354BCB" w14:textId="77777777" w:rsidR="00F159E3" w:rsidRPr="001B0F56" w:rsidRDefault="00F159E3" w:rsidP="00F159E3">
      <w:pPr>
        <w:spacing w:after="0" w:line="259" w:lineRule="auto"/>
        <w:ind w:left="0" w:firstLine="0"/>
        <w:rPr>
          <w:rFonts w:ascii="Trebuchet MS" w:hAnsi="Trebuchet MS" w:cstheme="minorHAnsi"/>
        </w:rPr>
      </w:pPr>
      <w:r>
        <w:rPr>
          <w:rFonts w:ascii="Trebuchet MS" w:hAnsi="Trebuchet MS" w:cstheme="minorHAnsi"/>
        </w:rPr>
        <w:t xml:space="preserve">Name: </w:t>
      </w:r>
      <w:r>
        <w:rPr>
          <w:rFonts w:ascii="Trebuchet MS" w:hAnsi="Trebuchet MS" w:cstheme="minorHAnsi"/>
        </w:rPr>
        <w:tab/>
      </w:r>
      <w:r>
        <w:rPr>
          <w:rFonts w:ascii="Trebuchet MS" w:hAnsi="Trebuchet MS" w:cstheme="minorHAnsi"/>
        </w:rPr>
        <w:tab/>
      </w:r>
      <w:r>
        <w:rPr>
          <w:rFonts w:ascii="Trebuchet MS" w:hAnsi="Trebuchet MS" w:cstheme="minorHAnsi"/>
        </w:rPr>
        <w:tab/>
      </w:r>
      <w:r>
        <w:rPr>
          <w:rFonts w:ascii="Trebuchet MS" w:hAnsi="Trebuchet MS" w:cstheme="minorHAnsi"/>
        </w:rPr>
        <w:tab/>
      </w:r>
      <w:r>
        <w:rPr>
          <w:rFonts w:ascii="Trebuchet MS" w:hAnsi="Trebuchet MS" w:cstheme="minorHAnsi"/>
        </w:rPr>
        <w:tab/>
      </w:r>
      <w:r w:rsidRPr="001B0F56">
        <w:rPr>
          <w:rFonts w:ascii="Trebuchet MS" w:hAnsi="Trebuchet MS" w:cstheme="minorHAnsi"/>
        </w:rPr>
        <w:t>__________________________________________</w:t>
      </w:r>
    </w:p>
    <w:p w14:paraId="5CA951DB" w14:textId="77777777" w:rsidR="00F159E3" w:rsidRDefault="00F159E3" w:rsidP="00F159E3">
      <w:pPr>
        <w:spacing w:after="0" w:line="259" w:lineRule="auto"/>
        <w:ind w:left="0" w:firstLine="0"/>
        <w:rPr>
          <w:rFonts w:ascii="Trebuchet MS" w:hAnsi="Trebuchet MS" w:cstheme="minorHAnsi"/>
        </w:rPr>
      </w:pPr>
    </w:p>
    <w:p w14:paraId="66B637B7" w14:textId="77777777" w:rsidR="00F159E3" w:rsidRPr="001B0F56" w:rsidRDefault="00F159E3" w:rsidP="00F159E3">
      <w:pPr>
        <w:spacing w:after="0" w:line="259" w:lineRule="auto"/>
        <w:ind w:left="0" w:firstLine="0"/>
        <w:rPr>
          <w:rFonts w:ascii="Trebuchet MS" w:hAnsi="Trebuchet MS" w:cstheme="minorHAnsi"/>
        </w:rPr>
      </w:pPr>
      <w:r>
        <w:rPr>
          <w:rFonts w:ascii="Trebuchet MS" w:hAnsi="Trebuchet MS" w:cstheme="minorHAnsi"/>
        </w:rPr>
        <w:t xml:space="preserve">Date: </w:t>
      </w:r>
      <w:r>
        <w:rPr>
          <w:rFonts w:ascii="Trebuchet MS" w:hAnsi="Trebuchet MS" w:cstheme="minorHAnsi"/>
        </w:rPr>
        <w:tab/>
      </w:r>
      <w:r>
        <w:rPr>
          <w:rFonts w:ascii="Trebuchet MS" w:hAnsi="Trebuchet MS" w:cstheme="minorHAnsi"/>
        </w:rPr>
        <w:tab/>
      </w:r>
      <w:r>
        <w:rPr>
          <w:rFonts w:ascii="Trebuchet MS" w:hAnsi="Trebuchet MS" w:cstheme="minorHAnsi"/>
        </w:rPr>
        <w:tab/>
      </w:r>
      <w:r>
        <w:rPr>
          <w:rFonts w:ascii="Trebuchet MS" w:hAnsi="Trebuchet MS" w:cstheme="minorHAnsi"/>
        </w:rPr>
        <w:tab/>
      </w:r>
      <w:r>
        <w:rPr>
          <w:rFonts w:ascii="Trebuchet MS" w:hAnsi="Trebuchet MS" w:cstheme="minorHAnsi"/>
        </w:rPr>
        <w:tab/>
      </w:r>
      <w:r w:rsidRPr="001B0F56">
        <w:rPr>
          <w:rFonts w:ascii="Trebuchet MS" w:hAnsi="Trebuchet MS" w:cstheme="minorHAnsi"/>
        </w:rPr>
        <w:t>__________________________________________</w:t>
      </w:r>
    </w:p>
    <w:p w14:paraId="2E23AA61" w14:textId="6EF07A23" w:rsidR="00B11218" w:rsidRPr="00E52D9C" w:rsidRDefault="00B11218" w:rsidP="00F159E3">
      <w:pPr>
        <w:spacing w:after="0" w:line="259" w:lineRule="auto"/>
        <w:ind w:left="0" w:firstLine="0"/>
        <w:rPr>
          <w:rFonts w:ascii="Trebuchet MS" w:hAnsi="Trebuchet MS" w:cstheme="minorHAnsi"/>
        </w:rPr>
      </w:pPr>
    </w:p>
    <w:sectPr w:rsidR="00B11218" w:rsidRPr="00E52D9C">
      <w:headerReference w:type="even" r:id="rId11"/>
      <w:headerReference w:type="default" r:id="rId12"/>
      <w:footerReference w:type="even" r:id="rId13"/>
      <w:footerReference w:type="default" r:id="rId14"/>
      <w:headerReference w:type="first" r:id="rId15"/>
      <w:footerReference w:type="first" r:id="rId16"/>
      <w:pgSz w:w="12240" w:h="15840"/>
      <w:pgMar w:top="1445" w:right="1418" w:bottom="48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A710" w14:textId="77777777" w:rsidR="0074619D" w:rsidRDefault="0074619D" w:rsidP="007A5B15">
      <w:pPr>
        <w:spacing w:after="0" w:line="240" w:lineRule="auto"/>
      </w:pPr>
      <w:r>
        <w:separator/>
      </w:r>
    </w:p>
  </w:endnote>
  <w:endnote w:type="continuationSeparator" w:id="0">
    <w:p w14:paraId="295F4E80" w14:textId="77777777" w:rsidR="0074619D" w:rsidRDefault="0074619D" w:rsidP="007A5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50DE" w14:textId="77777777" w:rsidR="007A5B15" w:rsidRDefault="007A5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B925" w14:textId="77777777" w:rsidR="007A5B15" w:rsidRDefault="007A5B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8BD6" w14:textId="77777777" w:rsidR="007A5B15" w:rsidRDefault="007A5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BBE6" w14:textId="77777777" w:rsidR="0074619D" w:rsidRDefault="0074619D" w:rsidP="007A5B15">
      <w:pPr>
        <w:spacing w:after="0" w:line="240" w:lineRule="auto"/>
      </w:pPr>
      <w:r>
        <w:separator/>
      </w:r>
    </w:p>
  </w:footnote>
  <w:footnote w:type="continuationSeparator" w:id="0">
    <w:p w14:paraId="19609AD9" w14:textId="77777777" w:rsidR="0074619D" w:rsidRDefault="0074619D" w:rsidP="007A5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02C9" w14:textId="554A0C90" w:rsidR="007A5B15" w:rsidRDefault="007A5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7696" w14:textId="14D0D3F8" w:rsidR="007A5B15" w:rsidRDefault="007A5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D749" w14:textId="18462019" w:rsidR="007A5B15" w:rsidRDefault="007A5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610A2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A79DF"/>
    <w:multiLevelType w:val="hybridMultilevel"/>
    <w:tmpl w:val="B51A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E255B"/>
    <w:multiLevelType w:val="multilevel"/>
    <w:tmpl w:val="B20C2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25516C"/>
    <w:multiLevelType w:val="multilevel"/>
    <w:tmpl w:val="E29AC4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654B2"/>
    <w:multiLevelType w:val="multilevel"/>
    <w:tmpl w:val="05CE2B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A16F67"/>
    <w:multiLevelType w:val="multilevel"/>
    <w:tmpl w:val="427C22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68573B"/>
    <w:multiLevelType w:val="hybridMultilevel"/>
    <w:tmpl w:val="6776A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7733B"/>
    <w:multiLevelType w:val="multilevel"/>
    <w:tmpl w:val="BDDAF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7E21EE"/>
    <w:multiLevelType w:val="hybridMultilevel"/>
    <w:tmpl w:val="C544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6C5B73"/>
    <w:multiLevelType w:val="hybridMultilevel"/>
    <w:tmpl w:val="37F41196"/>
    <w:lvl w:ilvl="0" w:tplc="12E2C3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9691B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D099C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E44B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F477C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0C929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B2B05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424DC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1AB04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862FFC"/>
    <w:multiLevelType w:val="hybridMultilevel"/>
    <w:tmpl w:val="109E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13315A"/>
    <w:multiLevelType w:val="hybridMultilevel"/>
    <w:tmpl w:val="96BAC410"/>
    <w:lvl w:ilvl="0" w:tplc="0F0A463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A25C04"/>
    <w:multiLevelType w:val="hybridMultilevel"/>
    <w:tmpl w:val="BAC21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271829"/>
    <w:multiLevelType w:val="hybridMultilevel"/>
    <w:tmpl w:val="0EFAD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CC24EA"/>
    <w:multiLevelType w:val="multilevel"/>
    <w:tmpl w:val="D41E3B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202D66"/>
    <w:multiLevelType w:val="hybridMultilevel"/>
    <w:tmpl w:val="CEF6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BD4771"/>
    <w:multiLevelType w:val="hybridMultilevel"/>
    <w:tmpl w:val="DDDE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5700D4"/>
    <w:multiLevelType w:val="hybridMultilevel"/>
    <w:tmpl w:val="C7FED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02A12"/>
    <w:multiLevelType w:val="hybridMultilevel"/>
    <w:tmpl w:val="767E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7B4A78"/>
    <w:multiLevelType w:val="multilevel"/>
    <w:tmpl w:val="5260C3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382101"/>
    <w:multiLevelType w:val="hybridMultilevel"/>
    <w:tmpl w:val="B68E153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1" w15:restartNumberingAfterBreak="0">
    <w:nsid w:val="338B1327"/>
    <w:multiLevelType w:val="multilevel"/>
    <w:tmpl w:val="EEE43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983A5E"/>
    <w:multiLevelType w:val="hybridMultilevel"/>
    <w:tmpl w:val="B1A6B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9B6291"/>
    <w:multiLevelType w:val="hybridMultilevel"/>
    <w:tmpl w:val="1CCC35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4006E72"/>
    <w:multiLevelType w:val="hybridMultilevel"/>
    <w:tmpl w:val="BA363C2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5" w15:restartNumberingAfterBreak="0">
    <w:nsid w:val="4AAC7E96"/>
    <w:multiLevelType w:val="hybridMultilevel"/>
    <w:tmpl w:val="0BAE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E11AE5"/>
    <w:multiLevelType w:val="multilevel"/>
    <w:tmpl w:val="DA8490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8F422D"/>
    <w:multiLevelType w:val="hybridMultilevel"/>
    <w:tmpl w:val="E5A69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9AC7565"/>
    <w:multiLevelType w:val="hybridMultilevel"/>
    <w:tmpl w:val="0804D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CB74CF"/>
    <w:multiLevelType w:val="hybridMultilevel"/>
    <w:tmpl w:val="16169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09054E"/>
    <w:multiLevelType w:val="hybridMultilevel"/>
    <w:tmpl w:val="724E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DA4160"/>
    <w:multiLevelType w:val="hybridMultilevel"/>
    <w:tmpl w:val="9B1ADDF8"/>
    <w:lvl w:ilvl="0" w:tplc="121287A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8497B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420E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508E8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3669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4A56C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6C74E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D43D9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7CDB7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2046E96"/>
    <w:multiLevelType w:val="hybridMultilevel"/>
    <w:tmpl w:val="8E9C91AA"/>
    <w:lvl w:ilvl="0" w:tplc="46685704">
      <w:numFmt w:val="bullet"/>
      <w:lvlText w:val="•"/>
      <w:lvlJc w:val="left"/>
      <w:pPr>
        <w:ind w:left="1080" w:hanging="72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506F57"/>
    <w:multiLevelType w:val="hybridMultilevel"/>
    <w:tmpl w:val="74F8A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7B7A7C"/>
    <w:multiLevelType w:val="multilevel"/>
    <w:tmpl w:val="7A323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462CF4"/>
    <w:multiLevelType w:val="hybridMultilevel"/>
    <w:tmpl w:val="9BF80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292C8A"/>
    <w:multiLevelType w:val="hybridMultilevel"/>
    <w:tmpl w:val="EC1A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275B0"/>
    <w:multiLevelType w:val="hybridMultilevel"/>
    <w:tmpl w:val="4A5C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D4576C"/>
    <w:multiLevelType w:val="hybridMultilevel"/>
    <w:tmpl w:val="2B06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DE41F9"/>
    <w:multiLevelType w:val="hybridMultilevel"/>
    <w:tmpl w:val="5684577E"/>
    <w:lvl w:ilvl="0" w:tplc="46685704">
      <w:numFmt w:val="bullet"/>
      <w:lvlText w:val="•"/>
      <w:lvlJc w:val="left"/>
      <w:pPr>
        <w:ind w:left="1080" w:hanging="72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7967F3"/>
    <w:multiLevelType w:val="hybridMultilevel"/>
    <w:tmpl w:val="48B6D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2403EB"/>
    <w:multiLevelType w:val="hybridMultilevel"/>
    <w:tmpl w:val="E0C6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3352CC"/>
    <w:multiLevelType w:val="hybridMultilevel"/>
    <w:tmpl w:val="3214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547A29"/>
    <w:multiLevelType w:val="hybridMultilevel"/>
    <w:tmpl w:val="86A62478"/>
    <w:lvl w:ilvl="0" w:tplc="3E8497B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5A4DFD"/>
    <w:multiLevelType w:val="hybridMultilevel"/>
    <w:tmpl w:val="DB5CE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D6E88"/>
    <w:multiLevelType w:val="hybridMultilevel"/>
    <w:tmpl w:val="2FEE3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825581">
    <w:abstractNumId w:val="31"/>
  </w:num>
  <w:num w:numId="2" w16cid:durableId="1678069739">
    <w:abstractNumId w:val="9"/>
  </w:num>
  <w:num w:numId="3" w16cid:durableId="757823453">
    <w:abstractNumId w:val="35"/>
  </w:num>
  <w:num w:numId="4" w16cid:durableId="413010861">
    <w:abstractNumId w:val="20"/>
  </w:num>
  <w:num w:numId="5" w16cid:durableId="797841700">
    <w:abstractNumId w:val="24"/>
  </w:num>
  <w:num w:numId="6" w16cid:durableId="1529947546">
    <w:abstractNumId w:val="1"/>
  </w:num>
  <w:num w:numId="7" w16cid:durableId="375617233">
    <w:abstractNumId w:val="43"/>
  </w:num>
  <w:num w:numId="8" w16cid:durableId="1874149069">
    <w:abstractNumId w:val="11"/>
  </w:num>
  <w:num w:numId="9" w16cid:durableId="495611700">
    <w:abstractNumId w:val="41"/>
  </w:num>
  <w:num w:numId="10" w16cid:durableId="2143039613">
    <w:abstractNumId w:val="38"/>
  </w:num>
  <w:num w:numId="11" w16cid:durableId="1598127672">
    <w:abstractNumId w:val="42"/>
  </w:num>
  <w:num w:numId="12" w16cid:durableId="1567229334">
    <w:abstractNumId w:val="45"/>
  </w:num>
  <w:num w:numId="13" w16cid:durableId="836264494">
    <w:abstractNumId w:val="22"/>
  </w:num>
  <w:num w:numId="14" w16cid:durableId="142351765">
    <w:abstractNumId w:val="32"/>
  </w:num>
  <w:num w:numId="15" w16cid:durableId="940911474">
    <w:abstractNumId w:val="39"/>
  </w:num>
  <w:num w:numId="16" w16cid:durableId="1176385439">
    <w:abstractNumId w:val="23"/>
  </w:num>
  <w:num w:numId="17" w16cid:durableId="2144423448">
    <w:abstractNumId w:val="27"/>
  </w:num>
  <w:num w:numId="18" w16cid:durableId="353654798">
    <w:abstractNumId w:val="37"/>
  </w:num>
  <w:num w:numId="19" w16cid:durableId="1484616670">
    <w:abstractNumId w:val="30"/>
  </w:num>
  <w:num w:numId="20" w16cid:durableId="278147273">
    <w:abstractNumId w:val="28"/>
  </w:num>
  <w:num w:numId="21" w16cid:durableId="1635676024">
    <w:abstractNumId w:val="16"/>
  </w:num>
  <w:num w:numId="22" w16cid:durableId="1636446050">
    <w:abstractNumId w:val="40"/>
  </w:num>
  <w:num w:numId="23" w16cid:durableId="1044255978">
    <w:abstractNumId w:val="44"/>
  </w:num>
  <w:num w:numId="24" w16cid:durableId="1402756519">
    <w:abstractNumId w:val="13"/>
  </w:num>
  <w:num w:numId="25" w16cid:durableId="664552521">
    <w:abstractNumId w:val="36"/>
  </w:num>
  <w:num w:numId="26" w16cid:durableId="1924490402">
    <w:abstractNumId w:val="29"/>
  </w:num>
  <w:num w:numId="27" w16cid:durableId="845025021">
    <w:abstractNumId w:val="15"/>
  </w:num>
  <w:num w:numId="28" w16cid:durableId="1671981831">
    <w:abstractNumId w:val="17"/>
  </w:num>
  <w:num w:numId="29" w16cid:durableId="1499691494">
    <w:abstractNumId w:val="34"/>
  </w:num>
  <w:num w:numId="30" w16cid:durableId="710961530">
    <w:abstractNumId w:val="4"/>
  </w:num>
  <w:num w:numId="31" w16cid:durableId="875048573">
    <w:abstractNumId w:val="7"/>
  </w:num>
  <w:num w:numId="32" w16cid:durableId="586427488">
    <w:abstractNumId w:val="19"/>
  </w:num>
  <w:num w:numId="33" w16cid:durableId="19398916">
    <w:abstractNumId w:val="3"/>
  </w:num>
  <w:num w:numId="34" w16cid:durableId="1608779463">
    <w:abstractNumId w:val="14"/>
  </w:num>
  <w:num w:numId="35" w16cid:durableId="2046251261">
    <w:abstractNumId w:val="5"/>
  </w:num>
  <w:num w:numId="36" w16cid:durableId="387916554">
    <w:abstractNumId w:val="2"/>
  </w:num>
  <w:num w:numId="37" w16cid:durableId="1195922240">
    <w:abstractNumId w:val="21"/>
  </w:num>
  <w:num w:numId="38" w16cid:durableId="486671525">
    <w:abstractNumId w:val="26"/>
  </w:num>
  <w:num w:numId="39" w16cid:durableId="1005592936">
    <w:abstractNumId w:val="0"/>
  </w:num>
  <w:num w:numId="40" w16cid:durableId="283780385">
    <w:abstractNumId w:val="12"/>
  </w:num>
  <w:num w:numId="41" w16cid:durableId="1888445045">
    <w:abstractNumId w:val="33"/>
  </w:num>
  <w:num w:numId="42" w16cid:durableId="382024567">
    <w:abstractNumId w:val="6"/>
  </w:num>
  <w:num w:numId="43" w16cid:durableId="1188368167">
    <w:abstractNumId w:val="10"/>
  </w:num>
  <w:num w:numId="44" w16cid:durableId="111441564">
    <w:abstractNumId w:val="8"/>
  </w:num>
  <w:num w:numId="45" w16cid:durableId="963314742">
    <w:abstractNumId w:val="18"/>
  </w:num>
  <w:num w:numId="46" w16cid:durableId="18554192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5C"/>
    <w:rsid w:val="00003C45"/>
    <w:rsid w:val="00012184"/>
    <w:rsid w:val="000220E5"/>
    <w:rsid w:val="000348C9"/>
    <w:rsid w:val="00040396"/>
    <w:rsid w:val="000410EB"/>
    <w:rsid w:val="000511C0"/>
    <w:rsid w:val="00052062"/>
    <w:rsid w:val="00060ACA"/>
    <w:rsid w:val="000611EE"/>
    <w:rsid w:val="00066FE9"/>
    <w:rsid w:val="000A0480"/>
    <w:rsid w:val="000B552A"/>
    <w:rsid w:val="000B5FBF"/>
    <w:rsid w:val="000C31C0"/>
    <w:rsid w:val="000C76DA"/>
    <w:rsid w:val="000E5BFD"/>
    <w:rsid w:val="000F6F24"/>
    <w:rsid w:val="00113717"/>
    <w:rsid w:val="001157DC"/>
    <w:rsid w:val="001238E8"/>
    <w:rsid w:val="001252D7"/>
    <w:rsid w:val="001358EA"/>
    <w:rsid w:val="001570E9"/>
    <w:rsid w:val="0016039D"/>
    <w:rsid w:val="00180587"/>
    <w:rsid w:val="001806CD"/>
    <w:rsid w:val="0018260A"/>
    <w:rsid w:val="00194306"/>
    <w:rsid w:val="001A2417"/>
    <w:rsid w:val="001A6993"/>
    <w:rsid w:val="001B1A02"/>
    <w:rsid w:val="001D4429"/>
    <w:rsid w:val="0020113A"/>
    <w:rsid w:val="0020215C"/>
    <w:rsid w:val="00205100"/>
    <w:rsid w:val="00212504"/>
    <w:rsid w:val="00214A69"/>
    <w:rsid w:val="00234FE3"/>
    <w:rsid w:val="00235BF8"/>
    <w:rsid w:val="002370E2"/>
    <w:rsid w:val="002510FE"/>
    <w:rsid w:val="00255603"/>
    <w:rsid w:val="00276786"/>
    <w:rsid w:val="00281E59"/>
    <w:rsid w:val="00282CF2"/>
    <w:rsid w:val="00291D37"/>
    <w:rsid w:val="002941A8"/>
    <w:rsid w:val="00297BCF"/>
    <w:rsid w:val="002A70B1"/>
    <w:rsid w:val="002A7F83"/>
    <w:rsid w:val="002B5226"/>
    <w:rsid w:val="002C7D01"/>
    <w:rsid w:val="00304B64"/>
    <w:rsid w:val="00313C85"/>
    <w:rsid w:val="00323B56"/>
    <w:rsid w:val="00331E44"/>
    <w:rsid w:val="00344170"/>
    <w:rsid w:val="00351CB3"/>
    <w:rsid w:val="00352AB7"/>
    <w:rsid w:val="0035319A"/>
    <w:rsid w:val="0035342B"/>
    <w:rsid w:val="00354C38"/>
    <w:rsid w:val="00370A63"/>
    <w:rsid w:val="00371AF5"/>
    <w:rsid w:val="00377A9A"/>
    <w:rsid w:val="0038717E"/>
    <w:rsid w:val="003A22C4"/>
    <w:rsid w:val="003A35DE"/>
    <w:rsid w:val="003B762E"/>
    <w:rsid w:val="003B7EFA"/>
    <w:rsid w:val="003C2C1E"/>
    <w:rsid w:val="003C5214"/>
    <w:rsid w:val="003D011A"/>
    <w:rsid w:val="003D202E"/>
    <w:rsid w:val="003F54BE"/>
    <w:rsid w:val="00402BD2"/>
    <w:rsid w:val="004169B4"/>
    <w:rsid w:val="00425E5E"/>
    <w:rsid w:val="0042765F"/>
    <w:rsid w:val="00427D76"/>
    <w:rsid w:val="00435CE0"/>
    <w:rsid w:val="004613BB"/>
    <w:rsid w:val="00463438"/>
    <w:rsid w:val="004663B7"/>
    <w:rsid w:val="004712F3"/>
    <w:rsid w:val="00473776"/>
    <w:rsid w:val="00477F1E"/>
    <w:rsid w:val="00486CBB"/>
    <w:rsid w:val="004A2BA2"/>
    <w:rsid w:val="004A64B2"/>
    <w:rsid w:val="004A7185"/>
    <w:rsid w:val="004B5539"/>
    <w:rsid w:val="004B578C"/>
    <w:rsid w:val="004B5F76"/>
    <w:rsid w:val="004B6F07"/>
    <w:rsid w:val="004E1084"/>
    <w:rsid w:val="004E25FE"/>
    <w:rsid w:val="004F182B"/>
    <w:rsid w:val="004F6579"/>
    <w:rsid w:val="00507AA1"/>
    <w:rsid w:val="00516E47"/>
    <w:rsid w:val="00517FEF"/>
    <w:rsid w:val="0053579F"/>
    <w:rsid w:val="005367AB"/>
    <w:rsid w:val="0053704C"/>
    <w:rsid w:val="005409E1"/>
    <w:rsid w:val="00552006"/>
    <w:rsid w:val="005540F8"/>
    <w:rsid w:val="00555B95"/>
    <w:rsid w:val="00560395"/>
    <w:rsid w:val="00565A29"/>
    <w:rsid w:val="00573920"/>
    <w:rsid w:val="00576BDB"/>
    <w:rsid w:val="005962F0"/>
    <w:rsid w:val="00597012"/>
    <w:rsid w:val="005A768F"/>
    <w:rsid w:val="005D043D"/>
    <w:rsid w:val="005D13ED"/>
    <w:rsid w:val="005D7252"/>
    <w:rsid w:val="005E3470"/>
    <w:rsid w:val="005E39AE"/>
    <w:rsid w:val="005F0625"/>
    <w:rsid w:val="005F0C94"/>
    <w:rsid w:val="005F0F3A"/>
    <w:rsid w:val="006002BF"/>
    <w:rsid w:val="00606698"/>
    <w:rsid w:val="00620134"/>
    <w:rsid w:val="0062383F"/>
    <w:rsid w:val="006316A2"/>
    <w:rsid w:val="006413C3"/>
    <w:rsid w:val="00646D5B"/>
    <w:rsid w:val="00662EFE"/>
    <w:rsid w:val="0068537D"/>
    <w:rsid w:val="006A1A8D"/>
    <w:rsid w:val="006A2084"/>
    <w:rsid w:val="006A64B4"/>
    <w:rsid w:val="006A6BC9"/>
    <w:rsid w:val="006C27A9"/>
    <w:rsid w:val="006D2B7E"/>
    <w:rsid w:val="00700008"/>
    <w:rsid w:val="00706981"/>
    <w:rsid w:val="00711CE2"/>
    <w:rsid w:val="00714684"/>
    <w:rsid w:val="0073503F"/>
    <w:rsid w:val="00744FA5"/>
    <w:rsid w:val="0074619D"/>
    <w:rsid w:val="00780672"/>
    <w:rsid w:val="00782BA9"/>
    <w:rsid w:val="007832DD"/>
    <w:rsid w:val="00791CCF"/>
    <w:rsid w:val="00794B35"/>
    <w:rsid w:val="00797E52"/>
    <w:rsid w:val="007A3CE2"/>
    <w:rsid w:val="007A5B15"/>
    <w:rsid w:val="007B3526"/>
    <w:rsid w:val="007C7F79"/>
    <w:rsid w:val="007D00FB"/>
    <w:rsid w:val="007E5250"/>
    <w:rsid w:val="007F730A"/>
    <w:rsid w:val="00800601"/>
    <w:rsid w:val="00800E58"/>
    <w:rsid w:val="00804752"/>
    <w:rsid w:val="0080675C"/>
    <w:rsid w:val="0081698D"/>
    <w:rsid w:val="00817EDE"/>
    <w:rsid w:val="00831A99"/>
    <w:rsid w:val="008344D6"/>
    <w:rsid w:val="00836190"/>
    <w:rsid w:val="00842264"/>
    <w:rsid w:val="008453F1"/>
    <w:rsid w:val="0084728C"/>
    <w:rsid w:val="008524CA"/>
    <w:rsid w:val="0087069C"/>
    <w:rsid w:val="008836E9"/>
    <w:rsid w:val="00891650"/>
    <w:rsid w:val="008A2271"/>
    <w:rsid w:val="008A6689"/>
    <w:rsid w:val="008B4697"/>
    <w:rsid w:val="008E77A1"/>
    <w:rsid w:val="009025F4"/>
    <w:rsid w:val="00902C77"/>
    <w:rsid w:val="00903995"/>
    <w:rsid w:val="00907ADB"/>
    <w:rsid w:val="0093529F"/>
    <w:rsid w:val="00944A63"/>
    <w:rsid w:val="00953F27"/>
    <w:rsid w:val="00973D2D"/>
    <w:rsid w:val="0098668D"/>
    <w:rsid w:val="00986CC7"/>
    <w:rsid w:val="009957C5"/>
    <w:rsid w:val="0099764E"/>
    <w:rsid w:val="009C1082"/>
    <w:rsid w:val="009C79C3"/>
    <w:rsid w:val="009C7B5E"/>
    <w:rsid w:val="009D7556"/>
    <w:rsid w:val="009F1918"/>
    <w:rsid w:val="009F45F9"/>
    <w:rsid w:val="00A01FD7"/>
    <w:rsid w:val="00A1093F"/>
    <w:rsid w:val="00A25F99"/>
    <w:rsid w:val="00A275D2"/>
    <w:rsid w:val="00A50DF4"/>
    <w:rsid w:val="00A705FE"/>
    <w:rsid w:val="00A74F60"/>
    <w:rsid w:val="00A77E71"/>
    <w:rsid w:val="00A84907"/>
    <w:rsid w:val="00A856EA"/>
    <w:rsid w:val="00A87762"/>
    <w:rsid w:val="00A91A0D"/>
    <w:rsid w:val="00AB4927"/>
    <w:rsid w:val="00AB6EF9"/>
    <w:rsid w:val="00AD44AB"/>
    <w:rsid w:val="00AD6E38"/>
    <w:rsid w:val="00AD7D58"/>
    <w:rsid w:val="00AE264B"/>
    <w:rsid w:val="00AF0376"/>
    <w:rsid w:val="00AF1CF0"/>
    <w:rsid w:val="00AF3F3A"/>
    <w:rsid w:val="00AF6287"/>
    <w:rsid w:val="00AF709F"/>
    <w:rsid w:val="00B03A01"/>
    <w:rsid w:val="00B06D2A"/>
    <w:rsid w:val="00B11218"/>
    <w:rsid w:val="00B125C0"/>
    <w:rsid w:val="00B1460F"/>
    <w:rsid w:val="00B16902"/>
    <w:rsid w:val="00B2173E"/>
    <w:rsid w:val="00B259EB"/>
    <w:rsid w:val="00B3539E"/>
    <w:rsid w:val="00B362CD"/>
    <w:rsid w:val="00B368AE"/>
    <w:rsid w:val="00B37E74"/>
    <w:rsid w:val="00B41D26"/>
    <w:rsid w:val="00B44833"/>
    <w:rsid w:val="00B5326E"/>
    <w:rsid w:val="00B66FA1"/>
    <w:rsid w:val="00B71B1A"/>
    <w:rsid w:val="00B73A33"/>
    <w:rsid w:val="00B83DD9"/>
    <w:rsid w:val="00B91806"/>
    <w:rsid w:val="00B95CF5"/>
    <w:rsid w:val="00B95D99"/>
    <w:rsid w:val="00BA489B"/>
    <w:rsid w:val="00BC7C7D"/>
    <w:rsid w:val="00BD05D8"/>
    <w:rsid w:val="00BD2528"/>
    <w:rsid w:val="00BE07BE"/>
    <w:rsid w:val="00BE0C87"/>
    <w:rsid w:val="00BE5823"/>
    <w:rsid w:val="00C21753"/>
    <w:rsid w:val="00C23140"/>
    <w:rsid w:val="00C2794F"/>
    <w:rsid w:val="00C44C2B"/>
    <w:rsid w:val="00C567C2"/>
    <w:rsid w:val="00C63D81"/>
    <w:rsid w:val="00C71938"/>
    <w:rsid w:val="00C87985"/>
    <w:rsid w:val="00C977A1"/>
    <w:rsid w:val="00CA0F2C"/>
    <w:rsid w:val="00CA1DF2"/>
    <w:rsid w:val="00CA47A2"/>
    <w:rsid w:val="00CB260B"/>
    <w:rsid w:val="00CE0EF8"/>
    <w:rsid w:val="00CE52C5"/>
    <w:rsid w:val="00CF1B15"/>
    <w:rsid w:val="00D05384"/>
    <w:rsid w:val="00D17C3B"/>
    <w:rsid w:val="00D32B2B"/>
    <w:rsid w:val="00D713D2"/>
    <w:rsid w:val="00D7653C"/>
    <w:rsid w:val="00D95463"/>
    <w:rsid w:val="00DA0A95"/>
    <w:rsid w:val="00DA2DFA"/>
    <w:rsid w:val="00DB745A"/>
    <w:rsid w:val="00DD34F7"/>
    <w:rsid w:val="00DD3898"/>
    <w:rsid w:val="00DE302E"/>
    <w:rsid w:val="00DE62AD"/>
    <w:rsid w:val="00DF2094"/>
    <w:rsid w:val="00E00B01"/>
    <w:rsid w:val="00E040F2"/>
    <w:rsid w:val="00E043EC"/>
    <w:rsid w:val="00E22107"/>
    <w:rsid w:val="00E26854"/>
    <w:rsid w:val="00E3285E"/>
    <w:rsid w:val="00E470BD"/>
    <w:rsid w:val="00E52D9C"/>
    <w:rsid w:val="00E5414E"/>
    <w:rsid w:val="00E64240"/>
    <w:rsid w:val="00E812F8"/>
    <w:rsid w:val="00E812FE"/>
    <w:rsid w:val="00E853BA"/>
    <w:rsid w:val="00EA3E40"/>
    <w:rsid w:val="00EB33FB"/>
    <w:rsid w:val="00EB3706"/>
    <w:rsid w:val="00EC42E8"/>
    <w:rsid w:val="00EC4B5C"/>
    <w:rsid w:val="00ED029B"/>
    <w:rsid w:val="00ED46E4"/>
    <w:rsid w:val="00ED705D"/>
    <w:rsid w:val="00F159E3"/>
    <w:rsid w:val="00F249E9"/>
    <w:rsid w:val="00F25A7B"/>
    <w:rsid w:val="00F35F2A"/>
    <w:rsid w:val="00F370D9"/>
    <w:rsid w:val="00F536B1"/>
    <w:rsid w:val="00F54FB3"/>
    <w:rsid w:val="00F62E18"/>
    <w:rsid w:val="00F80967"/>
    <w:rsid w:val="00F97A88"/>
    <w:rsid w:val="00FA039C"/>
    <w:rsid w:val="00FA3EF0"/>
    <w:rsid w:val="00FA6A42"/>
    <w:rsid w:val="00FD4C48"/>
    <w:rsid w:val="00FF51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20A1F"/>
  <w15:docId w15:val="{9ED0C97E-8535-4729-A466-F2BEA702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249E9"/>
    <w:pPr>
      <w:ind w:left="720"/>
      <w:contextualSpacing/>
    </w:pPr>
  </w:style>
  <w:style w:type="paragraph" w:styleId="Header">
    <w:name w:val="header"/>
    <w:basedOn w:val="Normal"/>
    <w:link w:val="HeaderChar"/>
    <w:uiPriority w:val="99"/>
    <w:unhideWhenUsed/>
    <w:rsid w:val="007A5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B15"/>
    <w:rPr>
      <w:rFonts w:ascii="Calibri" w:eastAsia="Calibri" w:hAnsi="Calibri" w:cs="Calibri"/>
      <w:color w:val="000000"/>
    </w:rPr>
  </w:style>
  <w:style w:type="paragraph" w:styleId="Footer">
    <w:name w:val="footer"/>
    <w:basedOn w:val="Normal"/>
    <w:link w:val="FooterChar"/>
    <w:uiPriority w:val="99"/>
    <w:unhideWhenUsed/>
    <w:rsid w:val="007A5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B15"/>
    <w:rPr>
      <w:rFonts w:ascii="Calibri" w:eastAsia="Calibri" w:hAnsi="Calibri" w:cs="Calibri"/>
      <w:color w:val="000000"/>
    </w:rPr>
  </w:style>
  <w:style w:type="paragraph" w:styleId="Revision">
    <w:name w:val="Revision"/>
    <w:hidden/>
    <w:uiPriority w:val="99"/>
    <w:semiHidden/>
    <w:rsid w:val="00F536B1"/>
    <w:pPr>
      <w:spacing w:after="0" w:line="240" w:lineRule="auto"/>
    </w:pPr>
    <w:rPr>
      <w:rFonts w:ascii="Calibri" w:eastAsia="Calibri" w:hAnsi="Calibri" w:cs="Calibri"/>
      <w:color w:val="000000"/>
    </w:rPr>
  </w:style>
  <w:style w:type="paragraph" w:styleId="NoSpacing">
    <w:name w:val="No Spacing"/>
    <w:uiPriority w:val="1"/>
    <w:qFormat/>
    <w:rsid w:val="00EC4B5C"/>
    <w:pPr>
      <w:spacing w:after="0" w:line="240" w:lineRule="auto"/>
      <w:ind w:left="10" w:hanging="10"/>
      <w:jc w:val="both"/>
    </w:pPr>
    <w:rPr>
      <w:rFonts w:ascii="Calibri" w:eastAsia="Calibri" w:hAnsi="Calibri" w:cs="Calibri"/>
      <w:color w:val="000000"/>
    </w:rPr>
  </w:style>
  <w:style w:type="paragraph" w:styleId="ListBullet">
    <w:name w:val="List Bullet"/>
    <w:basedOn w:val="Normal"/>
    <w:uiPriority w:val="99"/>
    <w:unhideWhenUsed/>
    <w:rsid w:val="00B03A01"/>
    <w:pPr>
      <w:numPr>
        <w:numId w:val="39"/>
      </w:numPr>
      <w:tabs>
        <w:tab w:val="clear" w:pos="360"/>
      </w:tabs>
      <w:spacing w:after="60" w:line="259" w:lineRule="auto"/>
      <w:ind w:left="0" w:firstLine="0"/>
      <w:contextualSpacing/>
      <w:jc w:val="left"/>
    </w:pPr>
    <w:rPr>
      <w:rFonts w:eastAsiaTheme="minorEastAsia" w:cstheme="minorBidi"/>
      <w:color w:val="202733"/>
      <w:sz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7837">
      <w:bodyDiv w:val="1"/>
      <w:marLeft w:val="0"/>
      <w:marRight w:val="0"/>
      <w:marTop w:val="0"/>
      <w:marBottom w:val="0"/>
      <w:divBdr>
        <w:top w:val="none" w:sz="0" w:space="0" w:color="auto"/>
        <w:left w:val="none" w:sz="0" w:space="0" w:color="auto"/>
        <w:bottom w:val="none" w:sz="0" w:space="0" w:color="auto"/>
        <w:right w:val="none" w:sz="0" w:space="0" w:color="auto"/>
      </w:divBdr>
    </w:div>
    <w:div w:id="1462575555">
      <w:bodyDiv w:val="1"/>
      <w:marLeft w:val="0"/>
      <w:marRight w:val="0"/>
      <w:marTop w:val="0"/>
      <w:marBottom w:val="0"/>
      <w:divBdr>
        <w:top w:val="none" w:sz="0" w:space="0" w:color="auto"/>
        <w:left w:val="none" w:sz="0" w:space="0" w:color="auto"/>
        <w:bottom w:val="none" w:sz="0" w:space="0" w:color="auto"/>
        <w:right w:val="none" w:sz="0" w:space="0" w:color="auto"/>
      </w:divBdr>
    </w:div>
    <w:div w:id="1537229965">
      <w:bodyDiv w:val="1"/>
      <w:marLeft w:val="0"/>
      <w:marRight w:val="0"/>
      <w:marTop w:val="0"/>
      <w:marBottom w:val="0"/>
      <w:divBdr>
        <w:top w:val="none" w:sz="0" w:space="0" w:color="auto"/>
        <w:left w:val="none" w:sz="0" w:space="0" w:color="auto"/>
        <w:bottom w:val="none" w:sz="0" w:space="0" w:color="auto"/>
        <w:right w:val="none" w:sz="0" w:space="0" w:color="auto"/>
      </w:divBdr>
    </w:div>
    <w:div w:id="1656833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e7693e-9b4e-412d-b53a-f6ace7ffacdf" xsi:nil="true"/>
    <lcf76f155ced4ddcb4097134ff3c332f xmlns="ae825b66-5f97-4356-ad61-4b23dc28df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9B3DBAAC08D0458976D5186740E166" ma:contentTypeVersion="13" ma:contentTypeDescription="Create a new document." ma:contentTypeScope="" ma:versionID="915ec16e3552f0a3c56942e1d7a91957">
  <xsd:schema xmlns:xsd="http://www.w3.org/2001/XMLSchema" xmlns:xs="http://www.w3.org/2001/XMLSchema" xmlns:p="http://schemas.microsoft.com/office/2006/metadata/properties" xmlns:ns2="ae825b66-5f97-4356-ad61-4b23dc28df3f" xmlns:ns3="78e7693e-9b4e-412d-b53a-f6ace7ffacdf" targetNamespace="http://schemas.microsoft.com/office/2006/metadata/properties" ma:root="true" ma:fieldsID="6f596b88d00702611c259cf57f3e2319" ns2:_="" ns3:_="">
    <xsd:import namespace="ae825b66-5f97-4356-ad61-4b23dc28df3f"/>
    <xsd:import namespace="78e7693e-9b4e-412d-b53a-f6ace7ffac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5b66-5f97-4356-ad61-4b23dc28d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4e2238-181e-4ff5-8518-463d25f27d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e7693e-9b4e-412d-b53a-f6ace7ffac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94f140-107d-432a-b7e1-7f0cbe3983e6}" ma:internalName="TaxCatchAll" ma:showField="CatchAllData" ma:web="78e7693e-9b4e-412d-b53a-f6ace7ffa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48166B-EEE5-4776-9958-2D7971E9180E}">
  <ds:schemaRefs>
    <ds:schemaRef ds:uri="http://schemas.microsoft.com/office/2006/metadata/properties"/>
    <ds:schemaRef ds:uri="http://schemas.microsoft.com/office/infopath/2007/PartnerControls"/>
    <ds:schemaRef ds:uri="78e7693e-9b4e-412d-b53a-f6ace7ffacdf"/>
    <ds:schemaRef ds:uri="ae825b66-5f97-4356-ad61-4b23dc28df3f"/>
  </ds:schemaRefs>
</ds:datastoreItem>
</file>

<file path=customXml/itemProps2.xml><?xml version="1.0" encoding="utf-8"?>
<ds:datastoreItem xmlns:ds="http://schemas.openxmlformats.org/officeDocument/2006/customXml" ds:itemID="{0EF00901-088F-417A-9023-0FEA4B662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5b66-5f97-4356-ad61-4b23dc28df3f"/>
    <ds:schemaRef ds:uri="78e7693e-9b4e-412d-b53a-f6ace7ffa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A4716-2113-45EC-A760-9AFD7EE439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Term</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dc:title>
  <dc:subject/>
  <dc:creator>GTFC</dc:creator>
  <cp:keywords/>
  <cp:lastModifiedBy>Sam Tucker</cp:lastModifiedBy>
  <cp:revision>21</cp:revision>
  <cp:lastPrinted>2025-11-13T10:50:00Z</cp:lastPrinted>
  <dcterms:created xsi:type="dcterms:W3CDTF">2026-08-11T10:31:00Z</dcterms:created>
  <dcterms:modified xsi:type="dcterms:W3CDTF">2026-08-11T10:55:00Z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0x010100199B3DBAAC08D0458976D5186740E166</vt:lpwstr>
  </property>
  <property fmtid="{D5CDD505-2E9C-101B-9397-08002B2CF9AE}" pid="3" name="MediaServiceImageTags">
    <vt:lpwstr/>
  </property>
</Properties>
</file>