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201" w14:textId="77777777" w:rsidR="003077F2" w:rsidRDefault="003077F2" w:rsidP="00BC7E6A">
      <w:pPr>
        <w:spacing w:line="220" w:lineRule="atLeast"/>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71"/>
        <w:gridCol w:w="6893"/>
      </w:tblGrid>
      <w:tr w:rsidR="006F5B2C" w:rsidRPr="007E1ACE" w14:paraId="71B6CD18" w14:textId="77777777" w:rsidTr="00090CB3">
        <w:trPr>
          <w:trHeight w:val="1410"/>
        </w:trPr>
        <w:tc>
          <w:tcPr>
            <w:tcW w:w="2501" w:type="dxa"/>
            <w:gridSpan w:val="2"/>
            <w:tcBorders>
              <w:top w:val="single" w:sz="4" w:space="0" w:color="auto"/>
              <w:left w:val="single" w:sz="4" w:space="0" w:color="auto"/>
              <w:bottom w:val="single" w:sz="4" w:space="0" w:color="auto"/>
              <w:right w:val="nil"/>
            </w:tcBorders>
            <w:shd w:val="clear" w:color="auto" w:fill="F2F2F2"/>
            <w:vAlign w:val="center"/>
          </w:tcPr>
          <w:p w14:paraId="76E94972" w14:textId="149D4A3E" w:rsidR="006F5B2C" w:rsidRDefault="00E558AE" w:rsidP="00876616">
            <w:pPr>
              <w:rPr>
                <w:b/>
                <w:sz w:val="28"/>
                <w:szCs w:val="22"/>
              </w:rPr>
            </w:pPr>
            <w:r>
              <w:rPr>
                <w:b/>
                <w:noProof/>
                <w:sz w:val="28"/>
                <w:szCs w:val="22"/>
              </w:rPr>
              <w:drawing>
                <wp:inline distT="0" distB="0" distL="0" distR="0" wp14:anchorId="713F96A1" wp14:editId="373AE4E8">
                  <wp:extent cx="7048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14:paraId="6EB388A2" w14:textId="77777777" w:rsidR="00403D0D" w:rsidRPr="007E1ACE" w:rsidRDefault="00403D0D" w:rsidP="00876616">
            <w:pPr>
              <w:rPr>
                <w:rFonts w:ascii="Calibri" w:hAnsi="Calibri" w:cs="Calibri"/>
                <w:b/>
                <w:sz w:val="22"/>
                <w:szCs w:val="22"/>
              </w:rPr>
            </w:pPr>
          </w:p>
        </w:tc>
        <w:tc>
          <w:tcPr>
            <w:tcW w:w="6893" w:type="dxa"/>
            <w:tcBorders>
              <w:top w:val="single" w:sz="4" w:space="0" w:color="auto"/>
              <w:left w:val="nil"/>
              <w:bottom w:val="single" w:sz="4" w:space="0" w:color="auto"/>
              <w:right w:val="single" w:sz="4" w:space="0" w:color="auto"/>
            </w:tcBorders>
            <w:shd w:val="clear" w:color="auto" w:fill="F2F2F2"/>
            <w:vAlign w:val="center"/>
          </w:tcPr>
          <w:p w14:paraId="788D902E" w14:textId="77777777" w:rsidR="006F5B2C" w:rsidRDefault="006F5B2C" w:rsidP="006F5B2C">
            <w:pPr>
              <w:spacing w:line="220" w:lineRule="atLeast"/>
              <w:jc w:val="both"/>
              <w:rPr>
                <w:b/>
                <w:sz w:val="28"/>
                <w:szCs w:val="22"/>
              </w:rPr>
            </w:pPr>
            <w:r>
              <w:rPr>
                <w:b/>
                <w:sz w:val="28"/>
                <w:szCs w:val="22"/>
              </w:rPr>
              <w:t>Grimsby T</w:t>
            </w:r>
            <w:r w:rsidRPr="0098370E">
              <w:rPr>
                <w:b/>
                <w:sz w:val="28"/>
                <w:szCs w:val="22"/>
              </w:rPr>
              <w:t>own Fo</w:t>
            </w:r>
            <w:r>
              <w:rPr>
                <w:b/>
                <w:sz w:val="28"/>
                <w:szCs w:val="22"/>
              </w:rPr>
              <w:t>undation</w:t>
            </w:r>
          </w:p>
          <w:p w14:paraId="45645F19" w14:textId="7E6E879B" w:rsidR="001E67B5" w:rsidRPr="00372919" w:rsidRDefault="006F5B2C" w:rsidP="001E67B5">
            <w:pPr>
              <w:rPr>
                <w:rFonts w:ascii="Calibri" w:hAnsi="Calibri" w:cs="Calibri"/>
                <w:bCs/>
                <w:sz w:val="22"/>
                <w:szCs w:val="22"/>
              </w:rPr>
            </w:pPr>
            <w:r w:rsidRPr="00BA20A0">
              <w:rPr>
                <w:b/>
                <w:sz w:val="24"/>
                <w:szCs w:val="24"/>
              </w:rPr>
              <w:t xml:space="preserve">Job Description </w:t>
            </w:r>
            <w:r w:rsidR="00BA20A0" w:rsidRPr="00BA20A0">
              <w:rPr>
                <w:b/>
                <w:sz w:val="24"/>
                <w:szCs w:val="24"/>
              </w:rPr>
              <w:t>–</w:t>
            </w:r>
            <w:r w:rsidR="00403D0D" w:rsidRPr="00BA20A0">
              <w:rPr>
                <w:b/>
                <w:sz w:val="24"/>
                <w:szCs w:val="24"/>
              </w:rPr>
              <w:t xml:space="preserve"> </w:t>
            </w:r>
            <w:r w:rsidR="00C428D0">
              <w:rPr>
                <w:rFonts w:ascii="Calibri" w:hAnsi="Calibri" w:cs="Calibri"/>
                <w:b/>
                <w:sz w:val="28"/>
                <w:szCs w:val="28"/>
              </w:rPr>
              <w:t>Volunteer Media Officer</w:t>
            </w:r>
          </w:p>
          <w:p w14:paraId="69E1331D" w14:textId="36A10C30" w:rsidR="006F5B2C" w:rsidRPr="00BA20A0" w:rsidRDefault="006F5B2C" w:rsidP="006F5B2C">
            <w:pPr>
              <w:spacing w:line="220" w:lineRule="atLeast"/>
              <w:rPr>
                <w:b/>
                <w:sz w:val="24"/>
                <w:szCs w:val="24"/>
              </w:rPr>
            </w:pPr>
          </w:p>
          <w:p w14:paraId="7F72C9DB" w14:textId="77777777" w:rsidR="006F5B2C" w:rsidRDefault="006F5B2C" w:rsidP="00876616">
            <w:pPr>
              <w:rPr>
                <w:rFonts w:ascii="Calibri" w:hAnsi="Calibri" w:cs="Calibri"/>
                <w:b/>
                <w:sz w:val="22"/>
                <w:szCs w:val="22"/>
              </w:rPr>
            </w:pPr>
          </w:p>
        </w:tc>
      </w:tr>
      <w:tr w:rsidR="00403D0D" w:rsidRPr="007E1ACE" w14:paraId="486E8B03" w14:textId="77777777" w:rsidTr="00090CB3">
        <w:trPr>
          <w:trHeight w:val="2852"/>
        </w:trPr>
        <w:tc>
          <w:tcPr>
            <w:tcW w:w="9394" w:type="dxa"/>
            <w:gridSpan w:val="3"/>
            <w:tcBorders>
              <w:top w:val="single" w:sz="4" w:space="0" w:color="auto"/>
              <w:left w:val="single" w:sz="4" w:space="0" w:color="auto"/>
              <w:bottom w:val="nil"/>
              <w:right w:val="single" w:sz="4" w:space="0" w:color="auto"/>
            </w:tcBorders>
            <w:vAlign w:val="center"/>
          </w:tcPr>
          <w:p w14:paraId="0CE6F959" w14:textId="77777777" w:rsidR="0020359F" w:rsidRDefault="0020359F" w:rsidP="00BE7F7E">
            <w:pPr>
              <w:pStyle w:val="Default"/>
              <w:jc w:val="both"/>
              <w:rPr>
                <w:b/>
                <w:bCs/>
                <w:sz w:val="22"/>
                <w:szCs w:val="22"/>
              </w:rPr>
            </w:pPr>
          </w:p>
          <w:p w14:paraId="13F886E7" w14:textId="77777777" w:rsidR="00BE7F7E" w:rsidRPr="00572848" w:rsidRDefault="00BE7F7E" w:rsidP="00BE7F7E">
            <w:pPr>
              <w:pStyle w:val="Default"/>
              <w:jc w:val="both"/>
              <w:rPr>
                <w:b/>
                <w:bCs/>
              </w:rPr>
            </w:pPr>
            <w:r w:rsidRPr="00572848">
              <w:rPr>
                <w:b/>
                <w:bCs/>
              </w:rPr>
              <w:t>Who are we</w:t>
            </w:r>
            <w:r w:rsidR="0020359F" w:rsidRPr="00572848">
              <w:rPr>
                <w:b/>
                <w:bCs/>
              </w:rPr>
              <w:t xml:space="preserve"> and what are our value</w:t>
            </w:r>
            <w:r w:rsidR="00C756F9">
              <w:rPr>
                <w:b/>
                <w:bCs/>
              </w:rPr>
              <w:t>s</w:t>
            </w:r>
            <w:r w:rsidR="0020359F" w:rsidRPr="00572848">
              <w:rPr>
                <w:b/>
                <w:bCs/>
              </w:rPr>
              <w:t>?</w:t>
            </w:r>
          </w:p>
          <w:p w14:paraId="405C0EE7" w14:textId="77777777" w:rsidR="00BE7F7E" w:rsidRPr="00BE7F7E" w:rsidRDefault="00BE7F7E" w:rsidP="00BE7F7E">
            <w:pPr>
              <w:pStyle w:val="Default"/>
              <w:jc w:val="both"/>
              <w:rPr>
                <w:b/>
                <w:bCs/>
                <w:sz w:val="22"/>
                <w:szCs w:val="22"/>
              </w:rPr>
            </w:pPr>
          </w:p>
          <w:p w14:paraId="26B49C98" w14:textId="77777777" w:rsidR="00BA20A0" w:rsidRDefault="00BE7F7E" w:rsidP="0020359F">
            <w:pPr>
              <w:pStyle w:val="Default"/>
              <w:jc w:val="both"/>
              <w:rPr>
                <w:rFonts w:ascii="Calibri" w:hAnsi="Calibri" w:cs="Calibri"/>
                <w:bCs/>
                <w:sz w:val="22"/>
                <w:szCs w:val="22"/>
              </w:rPr>
            </w:pPr>
            <w:r>
              <w:rPr>
                <w:sz w:val="22"/>
                <w:szCs w:val="22"/>
              </w:rPr>
              <w:t xml:space="preserve">Established in 2008, </w:t>
            </w:r>
            <w:r w:rsidRPr="00BE7F7E">
              <w:rPr>
                <w:sz w:val="22"/>
                <w:szCs w:val="22"/>
              </w:rPr>
              <w:t xml:space="preserve">Grimsby </w:t>
            </w:r>
            <w:r>
              <w:rPr>
                <w:sz w:val="22"/>
                <w:szCs w:val="22"/>
              </w:rPr>
              <w:t>Town Foundation</w:t>
            </w:r>
            <w:r w:rsidR="0020359F">
              <w:rPr>
                <w:sz w:val="22"/>
                <w:szCs w:val="22"/>
              </w:rPr>
              <w:t xml:space="preserve"> is a charitable status</w:t>
            </w:r>
            <w:r w:rsidRPr="00BE7F7E">
              <w:rPr>
                <w:sz w:val="22"/>
                <w:szCs w:val="22"/>
              </w:rPr>
              <w:t xml:space="preserve"> Club Community Organisation</w:t>
            </w:r>
            <w:r w:rsidR="0020359F">
              <w:rPr>
                <w:sz w:val="22"/>
                <w:szCs w:val="22"/>
              </w:rPr>
              <w:t xml:space="preserve">. </w:t>
            </w:r>
            <w:r>
              <w:rPr>
                <w:sz w:val="22"/>
                <w:szCs w:val="22"/>
              </w:rPr>
              <w:t xml:space="preserve"> </w:t>
            </w:r>
            <w:r w:rsidR="0020359F">
              <w:rPr>
                <w:sz w:val="22"/>
                <w:szCs w:val="22"/>
              </w:rPr>
              <w:t xml:space="preserve">Through </w:t>
            </w:r>
            <w:r>
              <w:rPr>
                <w:sz w:val="22"/>
                <w:szCs w:val="22"/>
              </w:rPr>
              <w:t>associat</w:t>
            </w:r>
            <w:r w:rsidR="0020359F">
              <w:rPr>
                <w:sz w:val="22"/>
                <w:szCs w:val="22"/>
              </w:rPr>
              <w:t xml:space="preserve">ion </w:t>
            </w:r>
            <w:r>
              <w:rPr>
                <w:sz w:val="22"/>
                <w:szCs w:val="22"/>
              </w:rPr>
              <w:t>with Grimsby Town Football Club</w:t>
            </w:r>
            <w:r w:rsidR="0020359F">
              <w:rPr>
                <w:sz w:val="22"/>
                <w:szCs w:val="22"/>
              </w:rPr>
              <w:t>, w</w:t>
            </w:r>
            <w:r w:rsidR="00BA20A0" w:rsidRPr="00BA20A0">
              <w:rPr>
                <w:rFonts w:ascii="Calibri" w:hAnsi="Calibri" w:cs="Calibri"/>
                <w:bCs/>
                <w:sz w:val="22"/>
                <w:szCs w:val="22"/>
              </w:rPr>
              <w:t>e believe</w:t>
            </w:r>
            <w:r w:rsidR="0020359F">
              <w:rPr>
                <w:rFonts w:ascii="Calibri" w:hAnsi="Calibri" w:cs="Calibri"/>
                <w:bCs/>
                <w:sz w:val="22"/>
                <w:szCs w:val="22"/>
              </w:rPr>
              <w:t>, b</w:t>
            </w:r>
            <w:r w:rsidR="00BA20A0" w:rsidRPr="00BA20A0">
              <w:rPr>
                <w:rFonts w:ascii="Calibri" w:hAnsi="Calibri" w:cs="Calibri"/>
                <w:bCs/>
                <w:sz w:val="22"/>
                <w:szCs w:val="22"/>
              </w:rPr>
              <w:t xml:space="preserve">y utilising the brand, reach and reputation of </w:t>
            </w:r>
            <w:r w:rsidR="0020359F">
              <w:rPr>
                <w:rFonts w:ascii="Calibri" w:hAnsi="Calibri" w:cs="Calibri"/>
                <w:bCs/>
                <w:sz w:val="22"/>
                <w:szCs w:val="22"/>
              </w:rPr>
              <w:t>the</w:t>
            </w:r>
            <w:r w:rsidR="00BA20A0" w:rsidRPr="00BA20A0">
              <w:rPr>
                <w:rFonts w:ascii="Calibri" w:hAnsi="Calibri" w:cs="Calibri"/>
                <w:bCs/>
                <w:sz w:val="22"/>
                <w:szCs w:val="22"/>
              </w:rPr>
              <w:t xml:space="preserve"> Club, we can help people in our community to live happier, healthier lives by creating opportunities whether that be in football, sport, recreation or education.</w:t>
            </w:r>
            <w:r w:rsidR="0020359F" w:rsidRPr="00BA20A0">
              <w:rPr>
                <w:rFonts w:ascii="Calibri" w:hAnsi="Calibri" w:cs="Calibri"/>
                <w:bCs/>
                <w:sz w:val="22"/>
                <w:szCs w:val="22"/>
              </w:rPr>
              <w:t xml:space="preserve"> </w:t>
            </w:r>
          </w:p>
          <w:p w14:paraId="79E8438A" w14:textId="77777777" w:rsidR="0020359F" w:rsidRPr="00BA20A0" w:rsidRDefault="0020359F" w:rsidP="0020359F">
            <w:pPr>
              <w:pStyle w:val="Default"/>
              <w:jc w:val="both"/>
              <w:rPr>
                <w:rFonts w:ascii="Calibri" w:hAnsi="Calibri" w:cs="Calibri"/>
                <w:bCs/>
                <w:sz w:val="22"/>
                <w:szCs w:val="22"/>
              </w:rPr>
            </w:pPr>
          </w:p>
          <w:p w14:paraId="5E73FA8B" w14:textId="77777777" w:rsidR="00BA20A0" w:rsidRPr="00BA20A0" w:rsidRDefault="00BA20A0" w:rsidP="00BA20A0">
            <w:pPr>
              <w:autoSpaceDE w:val="0"/>
              <w:autoSpaceDN w:val="0"/>
              <w:adjustRightInd w:val="0"/>
              <w:jc w:val="both"/>
              <w:rPr>
                <w:rFonts w:ascii="Calibri" w:hAnsi="Calibri" w:cs="Calibri"/>
                <w:bCs/>
                <w:sz w:val="22"/>
                <w:szCs w:val="22"/>
              </w:rPr>
            </w:pPr>
            <w:r w:rsidRPr="00BA20A0">
              <w:rPr>
                <w:rFonts w:ascii="Calibri" w:hAnsi="Calibri" w:cs="Calibri"/>
                <w:bCs/>
                <w:sz w:val="22"/>
                <w:szCs w:val="22"/>
              </w:rPr>
              <w:t xml:space="preserve">We strive to live and breathe our values every day, in all that we do. Our values underpin our organisation and our strategy and </w:t>
            </w:r>
            <w:r w:rsidR="0020359F" w:rsidRPr="00BA20A0">
              <w:rPr>
                <w:rFonts w:ascii="Calibri" w:hAnsi="Calibri" w:cs="Calibri"/>
                <w:bCs/>
                <w:sz w:val="22"/>
                <w:szCs w:val="22"/>
              </w:rPr>
              <w:t>put</w:t>
            </w:r>
            <w:r w:rsidRPr="00BA20A0">
              <w:rPr>
                <w:rFonts w:ascii="Calibri" w:hAnsi="Calibri" w:cs="Calibri"/>
                <w:bCs/>
                <w:sz w:val="22"/>
                <w:szCs w:val="22"/>
              </w:rPr>
              <w:t xml:space="preserve"> people at the heart of everything that we do.</w:t>
            </w:r>
          </w:p>
          <w:p w14:paraId="225F989D" w14:textId="77777777" w:rsidR="00403D0D" w:rsidRDefault="00403D0D" w:rsidP="00876616">
            <w:pPr>
              <w:rPr>
                <w:b/>
                <w:sz w:val="28"/>
                <w:szCs w:val="22"/>
              </w:rPr>
            </w:pPr>
          </w:p>
        </w:tc>
      </w:tr>
      <w:tr w:rsidR="00FE6A52" w:rsidRPr="007E1ACE" w14:paraId="463F4277" w14:textId="77777777" w:rsidTr="00090CB3">
        <w:trPr>
          <w:trHeight w:val="240"/>
        </w:trPr>
        <w:tc>
          <w:tcPr>
            <w:tcW w:w="1430" w:type="dxa"/>
            <w:tcBorders>
              <w:top w:val="nil"/>
              <w:left w:val="single" w:sz="4" w:space="0" w:color="auto"/>
              <w:bottom w:val="nil"/>
              <w:right w:val="nil"/>
            </w:tcBorders>
            <w:vAlign w:val="center"/>
          </w:tcPr>
          <w:p w14:paraId="53D7D2F9" w14:textId="77777777" w:rsidR="00FE6A52" w:rsidRDefault="00FE6A52" w:rsidP="00FE6A52">
            <w:pPr>
              <w:autoSpaceDE w:val="0"/>
              <w:autoSpaceDN w:val="0"/>
              <w:adjustRightInd w:val="0"/>
              <w:jc w:val="both"/>
              <w:rPr>
                <w:rFonts w:ascii="Calibri" w:hAnsi="Calibri" w:cs="Calibri"/>
                <w:b/>
                <w:sz w:val="22"/>
                <w:szCs w:val="22"/>
              </w:rPr>
            </w:pPr>
            <w:bookmarkStart w:id="0" w:name="_Hlk152245383"/>
            <w:r w:rsidRPr="00BA20A0">
              <w:rPr>
                <w:rFonts w:ascii="Calibri" w:hAnsi="Calibri" w:cs="Calibri"/>
                <w:b/>
                <w:sz w:val="22"/>
                <w:szCs w:val="22"/>
              </w:rPr>
              <w:t>PRIDE</w:t>
            </w:r>
          </w:p>
        </w:tc>
        <w:tc>
          <w:tcPr>
            <w:tcW w:w="7964" w:type="dxa"/>
            <w:gridSpan w:val="2"/>
            <w:tcBorders>
              <w:top w:val="nil"/>
              <w:left w:val="nil"/>
              <w:bottom w:val="nil"/>
              <w:right w:val="single" w:sz="4" w:space="0" w:color="auto"/>
            </w:tcBorders>
            <w:vAlign w:val="center"/>
          </w:tcPr>
          <w:p w14:paraId="19C56EFB" w14:textId="77777777" w:rsidR="00FE6A52" w:rsidRDefault="00FE6A52" w:rsidP="00FE6A52">
            <w:pPr>
              <w:autoSpaceDE w:val="0"/>
              <w:autoSpaceDN w:val="0"/>
              <w:adjustRightInd w:val="0"/>
              <w:jc w:val="both"/>
              <w:rPr>
                <w:rFonts w:ascii="Calibri" w:hAnsi="Calibri" w:cs="Calibri"/>
                <w:b/>
                <w:sz w:val="22"/>
                <w:szCs w:val="22"/>
              </w:rPr>
            </w:pPr>
            <w:r w:rsidRPr="00BA20A0">
              <w:rPr>
                <w:rFonts w:ascii="Calibri" w:hAnsi="Calibri" w:cs="Calibri"/>
                <w:bCs/>
                <w:sz w:val="22"/>
                <w:szCs w:val="22"/>
              </w:rPr>
              <w:t>We are proud to wear the badge and represent Grimsby Town Football Club, in our community.</w:t>
            </w:r>
          </w:p>
        </w:tc>
      </w:tr>
      <w:tr w:rsidR="00FE6A52" w:rsidRPr="007E1ACE" w14:paraId="1537198D" w14:textId="77777777" w:rsidTr="00090CB3">
        <w:trPr>
          <w:trHeight w:val="290"/>
        </w:trPr>
        <w:tc>
          <w:tcPr>
            <w:tcW w:w="1430" w:type="dxa"/>
            <w:tcBorders>
              <w:top w:val="nil"/>
              <w:left w:val="single" w:sz="4" w:space="0" w:color="auto"/>
              <w:bottom w:val="nil"/>
              <w:right w:val="nil"/>
            </w:tcBorders>
            <w:vAlign w:val="center"/>
          </w:tcPr>
          <w:p w14:paraId="03E59A50" w14:textId="77777777" w:rsidR="00FE6A52" w:rsidRPr="00BA20A0" w:rsidRDefault="00FE6A52" w:rsidP="00FE6A52">
            <w:pPr>
              <w:autoSpaceDE w:val="0"/>
              <w:autoSpaceDN w:val="0"/>
              <w:adjustRightInd w:val="0"/>
              <w:jc w:val="both"/>
              <w:rPr>
                <w:rFonts w:ascii="Calibri" w:hAnsi="Calibri" w:cs="Calibri"/>
                <w:b/>
                <w:sz w:val="22"/>
                <w:szCs w:val="22"/>
              </w:rPr>
            </w:pPr>
            <w:r w:rsidRPr="00BA20A0">
              <w:rPr>
                <w:rFonts w:ascii="Calibri" w:hAnsi="Calibri" w:cs="Calibri"/>
                <w:b/>
                <w:sz w:val="22"/>
                <w:szCs w:val="22"/>
              </w:rPr>
              <w:t>INTEGRITY</w:t>
            </w:r>
          </w:p>
        </w:tc>
        <w:tc>
          <w:tcPr>
            <w:tcW w:w="7964" w:type="dxa"/>
            <w:gridSpan w:val="2"/>
            <w:tcBorders>
              <w:top w:val="nil"/>
              <w:left w:val="nil"/>
              <w:bottom w:val="nil"/>
              <w:right w:val="single" w:sz="4" w:space="0" w:color="auto"/>
            </w:tcBorders>
            <w:vAlign w:val="center"/>
          </w:tcPr>
          <w:p w14:paraId="1A5DA2B1" w14:textId="77777777" w:rsidR="00FE6A52" w:rsidRPr="00BA20A0" w:rsidRDefault="00FE6A52" w:rsidP="00FE6A52">
            <w:pPr>
              <w:autoSpaceDE w:val="0"/>
              <w:autoSpaceDN w:val="0"/>
              <w:adjustRightInd w:val="0"/>
              <w:jc w:val="both"/>
              <w:rPr>
                <w:rFonts w:ascii="Calibri" w:hAnsi="Calibri" w:cs="Calibri"/>
                <w:b/>
                <w:sz w:val="22"/>
                <w:szCs w:val="22"/>
              </w:rPr>
            </w:pPr>
            <w:r w:rsidRPr="00BA20A0">
              <w:rPr>
                <w:rFonts w:ascii="Calibri" w:hAnsi="Calibri" w:cs="Calibri"/>
                <w:bCs/>
                <w:sz w:val="22"/>
                <w:szCs w:val="22"/>
              </w:rPr>
              <w:t>We ensure our delivery programmes are right for our community. We measure the impact and ensure positive outcomes for our participants.</w:t>
            </w:r>
          </w:p>
        </w:tc>
      </w:tr>
      <w:tr w:rsidR="00FE6A52" w:rsidRPr="007E1ACE" w14:paraId="66AD363F" w14:textId="77777777" w:rsidTr="00090CB3">
        <w:trPr>
          <w:trHeight w:val="220"/>
        </w:trPr>
        <w:tc>
          <w:tcPr>
            <w:tcW w:w="1430" w:type="dxa"/>
            <w:tcBorders>
              <w:top w:val="nil"/>
              <w:left w:val="single" w:sz="4" w:space="0" w:color="auto"/>
              <w:bottom w:val="nil"/>
              <w:right w:val="nil"/>
            </w:tcBorders>
            <w:vAlign w:val="center"/>
          </w:tcPr>
          <w:p w14:paraId="7DDBE101" w14:textId="77777777" w:rsidR="00FE6A52" w:rsidRPr="00BA20A0" w:rsidRDefault="00FE6A52" w:rsidP="00FE6A52">
            <w:pPr>
              <w:autoSpaceDE w:val="0"/>
              <w:autoSpaceDN w:val="0"/>
              <w:adjustRightInd w:val="0"/>
              <w:jc w:val="both"/>
              <w:rPr>
                <w:rFonts w:ascii="Calibri" w:hAnsi="Calibri" w:cs="Calibri"/>
                <w:b/>
                <w:sz w:val="22"/>
                <w:szCs w:val="22"/>
              </w:rPr>
            </w:pPr>
            <w:r w:rsidRPr="00BA20A0">
              <w:rPr>
                <w:rFonts w:ascii="Calibri" w:hAnsi="Calibri" w:cs="Calibri"/>
                <w:b/>
                <w:sz w:val="22"/>
                <w:szCs w:val="22"/>
              </w:rPr>
              <w:t>COURAGE</w:t>
            </w:r>
          </w:p>
        </w:tc>
        <w:tc>
          <w:tcPr>
            <w:tcW w:w="7964" w:type="dxa"/>
            <w:gridSpan w:val="2"/>
            <w:tcBorders>
              <w:top w:val="nil"/>
              <w:left w:val="nil"/>
              <w:bottom w:val="nil"/>
              <w:right w:val="single" w:sz="4" w:space="0" w:color="auto"/>
            </w:tcBorders>
            <w:vAlign w:val="center"/>
          </w:tcPr>
          <w:p w14:paraId="7753D8B3" w14:textId="77777777" w:rsidR="00FE6A52" w:rsidRPr="00BA20A0" w:rsidRDefault="00FE6A52" w:rsidP="00FE6A52">
            <w:pPr>
              <w:autoSpaceDE w:val="0"/>
              <w:autoSpaceDN w:val="0"/>
              <w:adjustRightInd w:val="0"/>
              <w:jc w:val="both"/>
              <w:rPr>
                <w:rFonts w:ascii="Calibri" w:hAnsi="Calibri" w:cs="Calibri"/>
                <w:b/>
                <w:sz w:val="22"/>
                <w:szCs w:val="22"/>
              </w:rPr>
            </w:pPr>
            <w:r w:rsidRPr="00BA20A0">
              <w:rPr>
                <w:rFonts w:ascii="Calibri" w:hAnsi="Calibri" w:cs="Calibri"/>
                <w:bCs/>
                <w:sz w:val="22"/>
                <w:szCs w:val="22"/>
              </w:rPr>
              <w:t>We embrace change and growth and take opportunities presented to us, for the good of the people we serve.</w:t>
            </w:r>
          </w:p>
        </w:tc>
      </w:tr>
      <w:tr w:rsidR="00FE6A52" w:rsidRPr="007E1ACE" w14:paraId="52C57CDE" w14:textId="77777777" w:rsidTr="00090CB3">
        <w:trPr>
          <w:trHeight w:val="750"/>
        </w:trPr>
        <w:tc>
          <w:tcPr>
            <w:tcW w:w="1430" w:type="dxa"/>
            <w:tcBorders>
              <w:top w:val="nil"/>
              <w:left w:val="single" w:sz="4" w:space="0" w:color="auto"/>
              <w:bottom w:val="nil"/>
              <w:right w:val="nil"/>
            </w:tcBorders>
            <w:vAlign w:val="center"/>
          </w:tcPr>
          <w:p w14:paraId="1E070C65" w14:textId="77777777" w:rsidR="00FE6A52" w:rsidRPr="00BA20A0" w:rsidRDefault="00FE6A52" w:rsidP="00FE6A52">
            <w:pPr>
              <w:autoSpaceDE w:val="0"/>
              <w:autoSpaceDN w:val="0"/>
              <w:adjustRightInd w:val="0"/>
              <w:jc w:val="both"/>
              <w:rPr>
                <w:rFonts w:ascii="Calibri" w:hAnsi="Calibri" w:cs="Calibri"/>
                <w:b/>
                <w:sz w:val="22"/>
                <w:szCs w:val="22"/>
              </w:rPr>
            </w:pPr>
            <w:r w:rsidRPr="00BA20A0">
              <w:rPr>
                <w:rFonts w:ascii="Calibri" w:hAnsi="Calibri" w:cs="Calibri"/>
                <w:b/>
                <w:sz w:val="22"/>
                <w:szCs w:val="22"/>
              </w:rPr>
              <w:t>INCLUSIVE</w:t>
            </w:r>
          </w:p>
        </w:tc>
        <w:tc>
          <w:tcPr>
            <w:tcW w:w="7964" w:type="dxa"/>
            <w:gridSpan w:val="2"/>
            <w:tcBorders>
              <w:top w:val="nil"/>
              <w:left w:val="nil"/>
              <w:bottom w:val="nil"/>
              <w:right w:val="single" w:sz="4" w:space="0" w:color="auto"/>
            </w:tcBorders>
            <w:vAlign w:val="center"/>
          </w:tcPr>
          <w:p w14:paraId="0F733BB0" w14:textId="77777777" w:rsidR="00FE6A52" w:rsidRPr="00BA20A0" w:rsidRDefault="00FE6A52" w:rsidP="00FE6A52">
            <w:pPr>
              <w:autoSpaceDE w:val="0"/>
              <w:autoSpaceDN w:val="0"/>
              <w:adjustRightInd w:val="0"/>
              <w:jc w:val="both"/>
              <w:rPr>
                <w:rFonts w:ascii="Calibri" w:hAnsi="Calibri" w:cs="Calibri"/>
                <w:b/>
                <w:sz w:val="22"/>
                <w:szCs w:val="22"/>
              </w:rPr>
            </w:pPr>
            <w:r w:rsidRPr="00BA20A0">
              <w:rPr>
                <w:rFonts w:ascii="Calibri" w:hAnsi="Calibri" w:cs="Calibri"/>
                <w:bCs/>
                <w:sz w:val="22"/>
                <w:szCs w:val="22"/>
              </w:rPr>
              <w:t>We create opportunities for everyone to participate in our programmes, have a positive experience and reach their potential.</w:t>
            </w:r>
          </w:p>
        </w:tc>
      </w:tr>
      <w:tr w:rsidR="00FE6A52" w:rsidRPr="007E1ACE" w14:paraId="32D10BCE" w14:textId="77777777" w:rsidTr="00090CB3">
        <w:trPr>
          <w:trHeight w:val="314"/>
        </w:trPr>
        <w:tc>
          <w:tcPr>
            <w:tcW w:w="1430" w:type="dxa"/>
            <w:tcBorders>
              <w:top w:val="nil"/>
              <w:left w:val="single" w:sz="4" w:space="0" w:color="auto"/>
              <w:bottom w:val="nil"/>
              <w:right w:val="nil"/>
            </w:tcBorders>
            <w:vAlign w:val="center"/>
          </w:tcPr>
          <w:p w14:paraId="7D5437BF" w14:textId="77777777" w:rsidR="00FE6A52" w:rsidRPr="00BA20A0" w:rsidRDefault="00FE6A52" w:rsidP="00FE6A52">
            <w:pPr>
              <w:autoSpaceDE w:val="0"/>
              <w:autoSpaceDN w:val="0"/>
              <w:adjustRightInd w:val="0"/>
              <w:jc w:val="both"/>
              <w:rPr>
                <w:rFonts w:ascii="Calibri" w:hAnsi="Calibri" w:cs="Calibri"/>
                <w:bCs/>
                <w:sz w:val="22"/>
                <w:szCs w:val="22"/>
              </w:rPr>
            </w:pPr>
            <w:r w:rsidRPr="00BA20A0">
              <w:rPr>
                <w:rFonts w:ascii="Calibri" w:hAnsi="Calibri" w:cs="Calibri"/>
                <w:b/>
                <w:sz w:val="22"/>
                <w:szCs w:val="22"/>
              </w:rPr>
              <w:t>AMBITIOUS</w:t>
            </w:r>
          </w:p>
        </w:tc>
        <w:tc>
          <w:tcPr>
            <w:tcW w:w="7964" w:type="dxa"/>
            <w:gridSpan w:val="2"/>
            <w:tcBorders>
              <w:top w:val="nil"/>
              <w:left w:val="nil"/>
              <w:bottom w:val="nil"/>
              <w:right w:val="single" w:sz="4" w:space="0" w:color="auto"/>
            </w:tcBorders>
            <w:vAlign w:val="center"/>
          </w:tcPr>
          <w:p w14:paraId="22EB9832" w14:textId="77777777" w:rsidR="00FE6A52" w:rsidRDefault="00FE6A52" w:rsidP="00FE6A52">
            <w:pPr>
              <w:autoSpaceDE w:val="0"/>
              <w:autoSpaceDN w:val="0"/>
              <w:adjustRightInd w:val="0"/>
              <w:jc w:val="both"/>
              <w:rPr>
                <w:rFonts w:ascii="Calibri" w:hAnsi="Calibri" w:cs="Calibri"/>
                <w:bCs/>
                <w:sz w:val="22"/>
                <w:szCs w:val="22"/>
              </w:rPr>
            </w:pPr>
            <w:r w:rsidRPr="00BA20A0">
              <w:rPr>
                <w:rFonts w:ascii="Calibri" w:hAnsi="Calibri" w:cs="Calibri"/>
                <w:bCs/>
                <w:sz w:val="22"/>
                <w:szCs w:val="22"/>
              </w:rPr>
              <w:t>We strive to be the best in everything that we do.</w:t>
            </w:r>
          </w:p>
          <w:p w14:paraId="433A68BE" w14:textId="77777777" w:rsidR="00FE6A52" w:rsidRPr="00BA20A0" w:rsidRDefault="00FE6A52" w:rsidP="00FE6A52">
            <w:pPr>
              <w:autoSpaceDE w:val="0"/>
              <w:autoSpaceDN w:val="0"/>
              <w:adjustRightInd w:val="0"/>
              <w:jc w:val="both"/>
              <w:rPr>
                <w:rFonts w:ascii="Calibri" w:hAnsi="Calibri" w:cs="Calibri"/>
                <w:bCs/>
                <w:sz w:val="22"/>
                <w:szCs w:val="22"/>
              </w:rPr>
            </w:pPr>
          </w:p>
        </w:tc>
      </w:tr>
      <w:tr w:rsidR="00FE6A52" w:rsidRPr="007E1ACE" w14:paraId="1A7B712A" w14:textId="77777777" w:rsidTr="00090CB3">
        <w:trPr>
          <w:trHeight w:val="470"/>
        </w:trPr>
        <w:tc>
          <w:tcPr>
            <w:tcW w:w="1430" w:type="dxa"/>
            <w:tcBorders>
              <w:top w:val="nil"/>
              <w:left w:val="single" w:sz="4" w:space="0" w:color="auto"/>
              <w:bottom w:val="single" w:sz="4" w:space="0" w:color="auto"/>
              <w:right w:val="nil"/>
            </w:tcBorders>
            <w:vAlign w:val="center"/>
          </w:tcPr>
          <w:p w14:paraId="18BE9BF4" w14:textId="77777777" w:rsidR="00FE6A52" w:rsidRPr="00BA20A0" w:rsidRDefault="00FE6A52" w:rsidP="00FE6A52">
            <w:pPr>
              <w:autoSpaceDE w:val="0"/>
              <w:autoSpaceDN w:val="0"/>
              <w:adjustRightInd w:val="0"/>
              <w:jc w:val="both"/>
              <w:rPr>
                <w:rFonts w:ascii="Calibri" w:hAnsi="Calibri" w:cs="Calibri"/>
                <w:bCs/>
                <w:sz w:val="22"/>
                <w:szCs w:val="22"/>
              </w:rPr>
            </w:pPr>
            <w:r w:rsidRPr="00BA20A0">
              <w:rPr>
                <w:rFonts w:ascii="Calibri" w:hAnsi="Calibri" w:cs="Calibri"/>
                <w:b/>
                <w:sz w:val="22"/>
                <w:szCs w:val="22"/>
              </w:rPr>
              <w:t>PASSIONATE</w:t>
            </w:r>
          </w:p>
        </w:tc>
        <w:tc>
          <w:tcPr>
            <w:tcW w:w="7964" w:type="dxa"/>
            <w:gridSpan w:val="2"/>
            <w:tcBorders>
              <w:top w:val="nil"/>
              <w:left w:val="nil"/>
              <w:bottom w:val="single" w:sz="4" w:space="0" w:color="auto"/>
              <w:right w:val="single" w:sz="4" w:space="0" w:color="auto"/>
            </w:tcBorders>
            <w:vAlign w:val="center"/>
          </w:tcPr>
          <w:p w14:paraId="6371A95E" w14:textId="77777777" w:rsidR="00FE6A52" w:rsidRPr="00BA20A0" w:rsidRDefault="00FE6A52" w:rsidP="00FE6A52">
            <w:pPr>
              <w:rPr>
                <w:rFonts w:ascii="Calibri" w:hAnsi="Calibri" w:cs="Calibri"/>
                <w:bCs/>
                <w:sz w:val="22"/>
                <w:szCs w:val="22"/>
              </w:rPr>
            </w:pPr>
            <w:r w:rsidRPr="00BA20A0">
              <w:rPr>
                <w:rFonts w:ascii="Calibri" w:hAnsi="Calibri" w:cs="Calibri"/>
                <w:bCs/>
                <w:sz w:val="22"/>
                <w:szCs w:val="22"/>
              </w:rPr>
              <w:t xml:space="preserve">We are passionate about the people in our </w:t>
            </w:r>
            <w:proofErr w:type="gramStart"/>
            <w:r w:rsidRPr="00BA20A0">
              <w:rPr>
                <w:rFonts w:ascii="Calibri" w:hAnsi="Calibri" w:cs="Calibri"/>
                <w:bCs/>
                <w:sz w:val="22"/>
                <w:szCs w:val="22"/>
              </w:rPr>
              <w:t>community</w:t>
            </w:r>
            <w:proofErr w:type="gramEnd"/>
            <w:r w:rsidRPr="00BA20A0">
              <w:rPr>
                <w:rFonts w:ascii="Calibri" w:hAnsi="Calibri" w:cs="Calibri"/>
                <w:bCs/>
                <w:sz w:val="22"/>
                <w:szCs w:val="22"/>
              </w:rPr>
              <w:t xml:space="preserve"> and we will do all that we can to enable people to reach their potential.</w:t>
            </w:r>
          </w:p>
        </w:tc>
      </w:tr>
      <w:tr w:rsidR="00BE7F7E" w:rsidRPr="007E1ACE" w14:paraId="7F979767" w14:textId="77777777" w:rsidTr="00090CB3">
        <w:trPr>
          <w:trHeight w:val="470"/>
        </w:trPr>
        <w:tc>
          <w:tcPr>
            <w:tcW w:w="9394" w:type="dxa"/>
            <w:gridSpan w:val="3"/>
            <w:tcBorders>
              <w:top w:val="nil"/>
              <w:left w:val="single" w:sz="4" w:space="0" w:color="auto"/>
              <w:bottom w:val="single" w:sz="4" w:space="0" w:color="auto"/>
              <w:right w:val="single" w:sz="4" w:space="0" w:color="auto"/>
            </w:tcBorders>
            <w:shd w:val="clear" w:color="auto" w:fill="F2F2F2"/>
            <w:vAlign w:val="center"/>
          </w:tcPr>
          <w:p w14:paraId="0CB10EF5" w14:textId="77777777" w:rsidR="00BE7F7E" w:rsidRPr="00BA20A0" w:rsidRDefault="00BE7F7E" w:rsidP="00FE6A52">
            <w:pPr>
              <w:rPr>
                <w:rFonts w:ascii="Calibri" w:hAnsi="Calibri" w:cs="Calibri"/>
                <w:bCs/>
                <w:sz w:val="22"/>
                <w:szCs w:val="22"/>
              </w:rPr>
            </w:pPr>
            <w:r>
              <w:rPr>
                <w:sz w:val="18"/>
                <w:szCs w:val="18"/>
              </w:rPr>
              <w:t xml:space="preserve"> </w:t>
            </w:r>
          </w:p>
        </w:tc>
      </w:tr>
      <w:bookmarkEnd w:id="0"/>
      <w:tr w:rsidR="001E67B5" w:rsidRPr="007E1ACE" w14:paraId="4B1BB420" w14:textId="77777777" w:rsidTr="00090CB3">
        <w:trPr>
          <w:trHeight w:val="454"/>
        </w:trPr>
        <w:tc>
          <w:tcPr>
            <w:tcW w:w="2501" w:type="dxa"/>
            <w:gridSpan w:val="2"/>
            <w:tcBorders>
              <w:top w:val="single" w:sz="4" w:space="0" w:color="auto"/>
            </w:tcBorders>
            <w:vAlign w:val="center"/>
          </w:tcPr>
          <w:p w14:paraId="759858C7" w14:textId="77777777" w:rsidR="001E67B5" w:rsidRPr="007E1ACE" w:rsidRDefault="001E67B5" w:rsidP="001E67B5">
            <w:pPr>
              <w:rPr>
                <w:rFonts w:ascii="Calibri" w:hAnsi="Calibri" w:cs="Calibri"/>
                <w:b/>
                <w:sz w:val="22"/>
                <w:szCs w:val="22"/>
              </w:rPr>
            </w:pPr>
            <w:r w:rsidRPr="007E1ACE">
              <w:rPr>
                <w:rFonts w:ascii="Calibri" w:hAnsi="Calibri" w:cs="Calibri"/>
                <w:b/>
                <w:sz w:val="22"/>
                <w:szCs w:val="22"/>
              </w:rPr>
              <w:t>Job Title</w:t>
            </w:r>
          </w:p>
        </w:tc>
        <w:tc>
          <w:tcPr>
            <w:tcW w:w="6893" w:type="dxa"/>
            <w:tcBorders>
              <w:top w:val="single" w:sz="4" w:space="0" w:color="auto"/>
            </w:tcBorders>
            <w:vAlign w:val="center"/>
          </w:tcPr>
          <w:p w14:paraId="675C5736" w14:textId="3AFAA827" w:rsidR="001E67B5" w:rsidRPr="00372919" w:rsidRDefault="00C428D0" w:rsidP="001E67B5">
            <w:pPr>
              <w:rPr>
                <w:rFonts w:ascii="Calibri" w:hAnsi="Calibri" w:cs="Calibri"/>
                <w:bCs/>
                <w:sz w:val="22"/>
                <w:szCs w:val="22"/>
              </w:rPr>
            </w:pPr>
            <w:r>
              <w:rPr>
                <w:rFonts w:ascii="Calibri" w:hAnsi="Calibri" w:cs="Calibri"/>
                <w:bCs/>
                <w:sz w:val="22"/>
                <w:szCs w:val="22"/>
              </w:rPr>
              <w:t>Women’s Team – Volunteer Media Officer</w:t>
            </w:r>
          </w:p>
          <w:p w14:paraId="7092CEFD" w14:textId="77777777" w:rsidR="001E67B5" w:rsidRPr="007E1ACE" w:rsidRDefault="001E67B5" w:rsidP="001E67B5">
            <w:pPr>
              <w:rPr>
                <w:rFonts w:ascii="Calibri" w:hAnsi="Calibri" w:cs="Calibri"/>
                <w:b/>
                <w:sz w:val="22"/>
                <w:szCs w:val="22"/>
              </w:rPr>
            </w:pPr>
          </w:p>
        </w:tc>
      </w:tr>
      <w:tr w:rsidR="001E67B5" w:rsidRPr="007E1ACE" w14:paraId="0E49ED9E" w14:textId="77777777" w:rsidTr="00090CB3">
        <w:trPr>
          <w:trHeight w:val="454"/>
        </w:trPr>
        <w:tc>
          <w:tcPr>
            <w:tcW w:w="2501" w:type="dxa"/>
            <w:gridSpan w:val="2"/>
            <w:vAlign w:val="center"/>
          </w:tcPr>
          <w:p w14:paraId="00D9FEFA" w14:textId="77777777" w:rsidR="001E67B5" w:rsidRPr="007E1ACE" w:rsidRDefault="001E67B5" w:rsidP="001E67B5">
            <w:pPr>
              <w:rPr>
                <w:rFonts w:ascii="Calibri" w:hAnsi="Calibri" w:cs="Calibri"/>
                <w:b/>
                <w:sz w:val="22"/>
                <w:szCs w:val="22"/>
              </w:rPr>
            </w:pPr>
            <w:r w:rsidRPr="007E1ACE">
              <w:rPr>
                <w:rFonts w:ascii="Calibri" w:hAnsi="Calibri" w:cs="Calibri"/>
                <w:b/>
                <w:sz w:val="22"/>
                <w:szCs w:val="22"/>
              </w:rPr>
              <w:t>Department</w:t>
            </w:r>
          </w:p>
        </w:tc>
        <w:tc>
          <w:tcPr>
            <w:tcW w:w="6893" w:type="dxa"/>
            <w:vAlign w:val="center"/>
          </w:tcPr>
          <w:p w14:paraId="46177E02" w14:textId="77777777" w:rsidR="001E67B5" w:rsidRPr="00275F34" w:rsidRDefault="001E67B5" w:rsidP="001E67B5">
            <w:pPr>
              <w:rPr>
                <w:rFonts w:ascii="Calibri" w:hAnsi="Calibri" w:cs="Calibri"/>
                <w:bCs/>
                <w:sz w:val="22"/>
                <w:szCs w:val="22"/>
              </w:rPr>
            </w:pPr>
            <w:r w:rsidRPr="00275F34">
              <w:rPr>
                <w:rFonts w:ascii="Calibri" w:hAnsi="Calibri" w:cs="Calibri"/>
                <w:bCs/>
                <w:sz w:val="22"/>
                <w:szCs w:val="22"/>
              </w:rPr>
              <w:t>Grimsby Town Foundation</w:t>
            </w:r>
          </w:p>
        </w:tc>
      </w:tr>
      <w:tr w:rsidR="001E67B5" w:rsidRPr="007E1ACE" w14:paraId="3C34CE8B" w14:textId="77777777" w:rsidTr="00090CB3">
        <w:trPr>
          <w:trHeight w:val="454"/>
        </w:trPr>
        <w:tc>
          <w:tcPr>
            <w:tcW w:w="2501" w:type="dxa"/>
            <w:gridSpan w:val="2"/>
            <w:vAlign w:val="center"/>
          </w:tcPr>
          <w:p w14:paraId="452D9200" w14:textId="77777777" w:rsidR="001E67B5" w:rsidRPr="007E1ACE" w:rsidRDefault="001E67B5" w:rsidP="001E67B5">
            <w:pPr>
              <w:rPr>
                <w:rFonts w:ascii="Calibri" w:hAnsi="Calibri" w:cs="Calibri"/>
                <w:b/>
                <w:sz w:val="22"/>
                <w:szCs w:val="22"/>
              </w:rPr>
            </w:pPr>
            <w:r w:rsidRPr="007E1ACE">
              <w:rPr>
                <w:rFonts w:ascii="Calibri" w:hAnsi="Calibri" w:cs="Calibri"/>
                <w:b/>
                <w:sz w:val="22"/>
                <w:szCs w:val="22"/>
              </w:rPr>
              <w:t>Line Manager</w:t>
            </w:r>
          </w:p>
        </w:tc>
        <w:tc>
          <w:tcPr>
            <w:tcW w:w="6893" w:type="dxa"/>
            <w:vAlign w:val="center"/>
          </w:tcPr>
          <w:p w14:paraId="0046EE68" w14:textId="1613951F" w:rsidR="001E67B5" w:rsidRPr="007F6DDB" w:rsidRDefault="007F6DDB" w:rsidP="001E67B5">
            <w:pPr>
              <w:rPr>
                <w:rFonts w:ascii="Calibri" w:hAnsi="Calibri" w:cs="Calibri"/>
                <w:bCs/>
                <w:sz w:val="22"/>
                <w:szCs w:val="22"/>
              </w:rPr>
            </w:pPr>
            <w:r w:rsidRPr="007F6DDB">
              <w:rPr>
                <w:rFonts w:ascii="Calibri" w:hAnsi="Calibri" w:cs="Calibri"/>
                <w:bCs/>
                <w:sz w:val="22"/>
                <w:szCs w:val="22"/>
              </w:rPr>
              <w:t>Communications Manager</w:t>
            </w:r>
          </w:p>
        </w:tc>
      </w:tr>
      <w:tr w:rsidR="001E67B5" w:rsidRPr="007E1ACE" w14:paraId="16FE586D" w14:textId="77777777" w:rsidTr="00090CB3">
        <w:trPr>
          <w:trHeight w:val="454"/>
        </w:trPr>
        <w:tc>
          <w:tcPr>
            <w:tcW w:w="2501" w:type="dxa"/>
            <w:gridSpan w:val="2"/>
            <w:vAlign w:val="center"/>
          </w:tcPr>
          <w:p w14:paraId="50E47E44" w14:textId="77777777" w:rsidR="001E67B5" w:rsidRPr="007E1ACE" w:rsidRDefault="001E67B5" w:rsidP="001E67B5">
            <w:pPr>
              <w:rPr>
                <w:rFonts w:ascii="Calibri" w:hAnsi="Calibri" w:cs="Calibri"/>
                <w:b/>
                <w:sz w:val="22"/>
                <w:szCs w:val="22"/>
              </w:rPr>
            </w:pPr>
            <w:r w:rsidRPr="007E1ACE">
              <w:rPr>
                <w:rFonts w:ascii="Calibri" w:hAnsi="Calibri" w:cs="Calibri"/>
                <w:b/>
                <w:sz w:val="22"/>
                <w:szCs w:val="22"/>
              </w:rPr>
              <w:t>Contract</w:t>
            </w:r>
          </w:p>
        </w:tc>
        <w:tc>
          <w:tcPr>
            <w:tcW w:w="6893" w:type="dxa"/>
            <w:vAlign w:val="center"/>
          </w:tcPr>
          <w:p w14:paraId="68CCE1C6" w14:textId="27F04998" w:rsidR="001E67B5" w:rsidRPr="00090CB3" w:rsidRDefault="007F6DDB" w:rsidP="001E67B5">
            <w:pPr>
              <w:rPr>
                <w:rFonts w:ascii="Calibri" w:hAnsi="Calibri" w:cs="Calibri"/>
                <w:bCs/>
                <w:sz w:val="22"/>
                <w:szCs w:val="22"/>
              </w:rPr>
            </w:pPr>
            <w:r>
              <w:rPr>
                <w:rFonts w:ascii="Calibri" w:hAnsi="Calibri" w:cs="Calibri"/>
                <w:bCs/>
                <w:sz w:val="22"/>
                <w:szCs w:val="22"/>
              </w:rPr>
              <w:t>Volunteer</w:t>
            </w:r>
          </w:p>
        </w:tc>
      </w:tr>
      <w:tr w:rsidR="001E67B5" w:rsidRPr="007E1ACE" w14:paraId="6AD3FC0C" w14:textId="77777777" w:rsidTr="00090CB3">
        <w:trPr>
          <w:trHeight w:val="454"/>
        </w:trPr>
        <w:tc>
          <w:tcPr>
            <w:tcW w:w="2501" w:type="dxa"/>
            <w:gridSpan w:val="2"/>
            <w:vAlign w:val="center"/>
          </w:tcPr>
          <w:p w14:paraId="36930BDD" w14:textId="77777777" w:rsidR="001E67B5" w:rsidRPr="007E1ACE" w:rsidRDefault="001E67B5" w:rsidP="001E67B5">
            <w:pPr>
              <w:rPr>
                <w:rFonts w:ascii="Calibri" w:hAnsi="Calibri" w:cs="Calibri"/>
                <w:b/>
                <w:sz w:val="22"/>
                <w:szCs w:val="22"/>
              </w:rPr>
            </w:pPr>
            <w:r w:rsidRPr="007E1ACE">
              <w:rPr>
                <w:rFonts w:ascii="Calibri" w:hAnsi="Calibri" w:cs="Calibri"/>
                <w:b/>
                <w:sz w:val="22"/>
                <w:szCs w:val="22"/>
              </w:rPr>
              <w:t>Hours of work</w:t>
            </w:r>
          </w:p>
        </w:tc>
        <w:tc>
          <w:tcPr>
            <w:tcW w:w="6893" w:type="dxa"/>
            <w:vAlign w:val="center"/>
          </w:tcPr>
          <w:p w14:paraId="423AF4F4" w14:textId="358E7FD6" w:rsidR="001E67B5" w:rsidRPr="007E1ACE" w:rsidRDefault="007F6DDB" w:rsidP="001E67B5">
            <w:pPr>
              <w:rPr>
                <w:rFonts w:ascii="Calibri" w:hAnsi="Calibri" w:cs="Calibri"/>
                <w:b/>
                <w:sz w:val="22"/>
                <w:szCs w:val="22"/>
              </w:rPr>
            </w:pPr>
            <w:r>
              <w:rPr>
                <w:rFonts w:ascii="Calibri" w:hAnsi="Calibri" w:cs="Calibri"/>
                <w:sz w:val="22"/>
                <w:szCs w:val="22"/>
              </w:rPr>
              <w:t>4 – 6 hours per week dependent on fixtures</w:t>
            </w:r>
          </w:p>
        </w:tc>
      </w:tr>
      <w:tr w:rsidR="00090CB3" w:rsidRPr="007E1ACE" w14:paraId="0D7788DF" w14:textId="77777777" w:rsidTr="00090CB3">
        <w:trPr>
          <w:trHeight w:val="454"/>
        </w:trPr>
        <w:tc>
          <w:tcPr>
            <w:tcW w:w="2501" w:type="dxa"/>
            <w:gridSpan w:val="2"/>
            <w:vAlign w:val="center"/>
          </w:tcPr>
          <w:p w14:paraId="1BAE2400" w14:textId="77777777" w:rsidR="00090CB3" w:rsidRPr="007E1ACE" w:rsidRDefault="00090CB3" w:rsidP="00090CB3">
            <w:pPr>
              <w:rPr>
                <w:rFonts w:ascii="Calibri" w:hAnsi="Calibri" w:cs="Calibri"/>
                <w:b/>
                <w:sz w:val="22"/>
                <w:szCs w:val="22"/>
              </w:rPr>
            </w:pPr>
            <w:r w:rsidRPr="007E1ACE">
              <w:rPr>
                <w:rFonts w:ascii="Calibri" w:hAnsi="Calibri" w:cs="Calibri"/>
                <w:b/>
                <w:sz w:val="22"/>
                <w:szCs w:val="22"/>
              </w:rPr>
              <w:t>Key internal relationships</w:t>
            </w:r>
          </w:p>
        </w:tc>
        <w:tc>
          <w:tcPr>
            <w:tcW w:w="6893" w:type="dxa"/>
            <w:vAlign w:val="center"/>
          </w:tcPr>
          <w:p w14:paraId="18AF05A0" w14:textId="2C6456C5" w:rsidR="00E224DE" w:rsidRPr="00BA20A0" w:rsidRDefault="00BE58AA" w:rsidP="00E224DE">
            <w:pPr>
              <w:rPr>
                <w:rFonts w:ascii="Calibri" w:hAnsi="Calibri" w:cs="Calibri"/>
                <w:bCs/>
                <w:sz w:val="22"/>
                <w:szCs w:val="22"/>
              </w:rPr>
            </w:pPr>
            <w:r>
              <w:rPr>
                <w:rFonts w:ascii="Calibri" w:hAnsi="Calibri" w:cs="Calibri"/>
                <w:bCs/>
                <w:sz w:val="22"/>
                <w:szCs w:val="22"/>
              </w:rPr>
              <w:t>Head Coach, Women’s First Team, Assistant Coach, Women’s First Team, Communications Manager</w:t>
            </w:r>
          </w:p>
        </w:tc>
      </w:tr>
      <w:tr w:rsidR="00090CB3" w:rsidRPr="00766650" w14:paraId="4F25E1FA" w14:textId="77777777" w:rsidTr="00090CB3">
        <w:tc>
          <w:tcPr>
            <w:tcW w:w="9394" w:type="dxa"/>
            <w:gridSpan w:val="3"/>
            <w:vAlign w:val="center"/>
          </w:tcPr>
          <w:p w14:paraId="6B2ED4C7" w14:textId="77777777" w:rsidR="00090CB3" w:rsidRDefault="00090CB3" w:rsidP="00090CB3">
            <w:pPr>
              <w:rPr>
                <w:rFonts w:ascii="Calibri" w:hAnsi="Calibri" w:cs="Calibri"/>
                <w:b/>
                <w:sz w:val="22"/>
                <w:szCs w:val="22"/>
              </w:rPr>
            </w:pPr>
            <w:r>
              <w:rPr>
                <w:rFonts w:ascii="Calibri" w:hAnsi="Calibri" w:cs="Calibri"/>
                <w:b/>
                <w:sz w:val="22"/>
                <w:szCs w:val="22"/>
              </w:rPr>
              <w:t xml:space="preserve">Job </w:t>
            </w:r>
            <w:r w:rsidRPr="00766650">
              <w:rPr>
                <w:rFonts w:ascii="Calibri" w:hAnsi="Calibri" w:cs="Calibri"/>
                <w:b/>
                <w:sz w:val="22"/>
                <w:szCs w:val="22"/>
              </w:rPr>
              <w:t>Purpose</w:t>
            </w:r>
          </w:p>
          <w:p w14:paraId="0AFD5E1A" w14:textId="77777777" w:rsidR="00090CB3" w:rsidRDefault="00090CB3" w:rsidP="00090CB3">
            <w:pPr>
              <w:rPr>
                <w:rFonts w:ascii="Calibri" w:hAnsi="Calibri" w:cs="Calibri"/>
                <w:b/>
                <w:sz w:val="22"/>
                <w:szCs w:val="22"/>
              </w:rPr>
            </w:pPr>
          </w:p>
          <w:p w14:paraId="7709A1F8" w14:textId="0B1CAC07" w:rsidR="00282E60" w:rsidRPr="00282E60" w:rsidRDefault="00282E60" w:rsidP="00282E60">
            <w:pPr>
              <w:rPr>
                <w:rFonts w:ascii="Calibri" w:hAnsi="Calibri" w:cs="Calibri"/>
                <w:sz w:val="22"/>
                <w:szCs w:val="22"/>
              </w:rPr>
            </w:pPr>
            <w:r>
              <w:rPr>
                <w:rFonts w:ascii="Calibri" w:hAnsi="Calibri" w:cs="Calibri"/>
                <w:sz w:val="22"/>
                <w:szCs w:val="22"/>
              </w:rPr>
              <w:t>The Media Officer will play a</w:t>
            </w:r>
            <w:r w:rsidRPr="00282E60">
              <w:rPr>
                <w:rFonts w:ascii="Calibri" w:hAnsi="Calibri" w:cs="Calibri"/>
                <w:sz w:val="22"/>
                <w:szCs w:val="22"/>
              </w:rPr>
              <w:t xml:space="preserve"> key role in capturing and delivering engaging content across matchdays, training sessions and community activities, helping to raise the profile of Grimsby Town Women and women’s football more widely.</w:t>
            </w:r>
          </w:p>
          <w:p w14:paraId="492FF063" w14:textId="77777777" w:rsidR="00090CB3" w:rsidRPr="00B172F2" w:rsidRDefault="00090CB3" w:rsidP="00090CB3">
            <w:pPr>
              <w:rPr>
                <w:rFonts w:ascii="Calibri" w:hAnsi="Calibri" w:cs="Calibri"/>
                <w:sz w:val="22"/>
                <w:szCs w:val="22"/>
              </w:rPr>
            </w:pPr>
          </w:p>
        </w:tc>
      </w:tr>
      <w:tr w:rsidR="00090CB3" w:rsidRPr="00766650" w14:paraId="4095B6F8" w14:textId="77777777" w:rsidTr="00090CB3">
        <w:trPr>
          <w:trHeight w:val="1890"/>
        </w:trPr>
        <w:tc>
          <w:tcPr>
            <w:tcW w:w="9394" w:type="dxa"/>
            <w:gridSpan w:val="3"/>
            <w:vAlign w:val="center"/>
          </w:tcPr>
          <w:p w14:paraId="7B5B0FC1" w14:textId="77777777" w:rsidR="00090CB3" w:rsidRPr="00AC7739" w:rsidRDefault="00090CB3" w:rsidP="00090CB3">
            <w:pPr>
              <w:rPr>
                <w:rFonts w:ascii="Calibri" w:hAnsi="Calibri" w:cs="Calibri"/>
                <w:b/>
                <w:sz w:val="22"/>
                <w:szCs w:val="22"/>
              </w:rPr>
            </w:pPr>
            <w:r w:rsidRPr="00AC7739">
              <w:rPr>
                <w:rFonts w:ascii="Calibri" w:hAnsi="Calibri" w:cs="Calibri"/>
                <w:b/>
                <w:sz w:val="22"/>
                <w:szCs w:val="22"/>
              </w:rPr>
              <w:lastRenderedPageBreak/>
              <w:t>Main Roles &amp; Responsibilities</w:t>
            </w:r>
          </w:p>
          <w:p w14:paraId="0C4880EE" w14:textId="77777777" w:rsidR="00794280" w:rsidRPr="00794280" w:rsidRDefault="00794280" w:rsidP="00794280">
            <w:pPr>
              <w:numPr>
                <w:ilvl w:val="0"/>
                <w:numId w:val="5"/>
              </w:numPr>
              <w:spacing w:line="278" w:lineRule="auto"/>
              <w:rPr>
                <w:rFonts w:ascii="Calibri" w:hAnsi="Calibri" w:cs="Calibri"/>
                <w:sz w:val="22"/>
                <w:szCs w:val="22"/>
              </w:rPr>
            </w:pPr>
            <w:r w:rsidRPr="00794280">
              <w:rPr>
                <w:rFonts w:ascii="Calibri" w:hAnsi="Calibri" w:cs="Calibri"/>
                <w:sz w:val="22"/>
                <w:szCs w:val="22"/>
              </w:rPr>
              <w:t>Attend home and away fixtures to provide live match coverage, including updates for social media platforms</w:t>
            </w:r>
          </w:p>
          <w:p w14:paraId="5486F11E" w14:textId="77777777" w:rsidR="00794280" w:rsidRPr="00794280" w:rsidRDefault="00794280" w:rsidP="00794280">
            <w:pPr>
              <w:numPr>
                <w:ilvl w:val="0"/>
                <w:numId w:val="5"/>
              </w:numPr>
              <w:spacing w:line="278" w:lineRule="auto"/>
              <w:rPr>
                <w:rFonts w:ascii="Calibri" w:hAnsi="Calibri" w:cs="Calibri"/>
                <w:sz w:val="22"/>
                <w:szCs w:val="22"/>
              </w:rPr>
            </w:pPr>
            <w:r w:rsidRPr="00794280">
              <w:rPr>
                <w:rFonts w:ascii="Calibri" w:hAnsi="Calibri" w:cs="Calibri"/>
                <w:sz w:val="22"/>
                <w:szCs w:val="22"/>
              </w:rPr>
              <w:t>Produce matchday content, including goal clips, photos, short-form video and post-match reporting</w:t>
            </w:r>
          </w:p>
          <w:p w14:paraId="57DCF0C0" w14:textId="77777777" w:rsidR="00794280" w:rsidRPr="00794280" w:rsidRDefault="00794280" w:rsidP="00794280">
            <w:pPr>
              <w:numPr>
                <w:ilvl w:val="0"/>
                <w:numId w:val="5"/>
              </w:numPr>
              <w:spacing w:line="278" w:lineRule="auto"/>
              <w:rPr>
                <w:rFonts w:ascii="Calibri" w:hAnsi="Calibri" w:cs="Calibri"/>
                <w:sz w:val="22"/>
                <w:szCs w:val="22"/>
              </w:rPr>
            </w:pPr>
            <w:r w:rsidRPr="00794280">
              <w:rPr>
                <w:rFonts w:ascii="Calibri" w:hAnsi="Calibri" w:cs="Calibri"/>
                <w:sz w:val="22"/>
                <w:szCs w:val="22"/>
              </w:rPr>
              <w:t>Create and contribute to training-ground content throughout the week, such as player features, behind-the-scenes footage and squad updates</w:t>
            </w:r>
          </w:p>
          <w:p w14:paraId="520CE252" w14:textId="77777777" w:rsidR="00794280" w:rsidRPr="00794280" w:rsidRDefault="00794280" w:rsidP="00794280">
            <w:pPr>
              <w:numPr>
                <w:ilvl w:val="0"/>
                <w:numId w:val="5"/>
              </w:numPr>
              <w:spacing w:line="278" w:lineRule="auto"/>
              <w:rPr>
                <w:rFonts w:ascii="Calibri" w:hAnsi="Calibri" w:cs="Calibri"/>
                <w:sz w:val="22"/>
                <w:szCs w:val="22"/>
              </w:rPr>
            </w:pPr>
            <w:r w:rsidRPr="00794280">
              <w:rPr>
                <w:rFonts w:ascii="Calibri" w:hAnsi="Calibri" w:cs="Calibri"/>
                <w:sz w:val="22"/>
                <w:szCs w:val="22"/>
              </w:rPr>
              <w:t>Assist with community and promotional events involving players and staff, capturing content where required</w:t>
            </w:r>
          </w:p>
          <w:p w14:paraId="53534532" w14:textId="77777777" w:rsidR="00794280" w:rsidRPr="00794280" w:rsidRDefault="00794280" w:rsidP="00794280">
            <w:pPr>
              <w:numPr>
                <w:ilvl w:val="0"/>
                <w:numId w:val="5"/>
              </w:numPr>
              <w:spacing w:line="278" w:lineRule="auto"/>
              <w:rPr>
                <w:rFonts w:ascii="Calibri" w:hAnsi="Calibri" w:cs="Calibri"/>
                <w:sz w:val="22"/>
                <w:szCs w:val="22"/>
              </w:rPr>
            </w:pPr>
            <w:r w:rsidRPr="00794280">
              <w:rPr>
                <w:rFonts w:ascii="Calibri" w:hAnsi="Calibri" w:cs="Calibri"/>
                <w:sz w:val="22"/>
                <w:szCs w:val="22"/>
              </w:rPr>
              <w:t>Work closely with coaching staff and the Club’s Communications team to ensure messaging is accurate, timely and aligned with Club values</w:t>
            </w:r>
          </w:p>
          <w:p w14:paraId="3C926E19" w14:textId="77777777" w:rsidR="00794280" w:rsidRPr="00794280" w:rsidRDefault="00794280" w:rsidP="00794280">
            <w:pPr>
              <w:numPr>
                <w:ilvl w:val="0"/>
                <w:numId w:val="5"/>
              </w:numPr>
              <w:spacing w:line="278" w:lineRule="auto"/>
              <w:rPr>
                <w:rFonts w:ascii="Calibri" w:hAnsi="Calibri" w:cs="Calibri"/>
                <w:sz w:val="22"/>
                <w:szCs w:val="22"/>
              </w:rPr>
            </w:pPr>
            <w:r w:rsidRPr="00794280">
              <w:rPr>
                <w:rFonts w:ascii="Calibri" w:hAnsi="Calibri" w:cs="Calibri"/>
                <w:sz w:val="22"/>
                <w:szCs w:val="22"/>
              </w:rPr>
              <w:t>Support the delivery of post-match reports, graphics and highlights</w:t>
            </w:r>
          </w:p>
          <w:p w14:paraId="65DB00A5" w14:textId="6C1372ED" w:rsidR="00090CB3" w:rsidRDefault="00794280" w:rsidP="00090CB3">
            <w:pPr>
              <w:numPr>
                <w:ilvl w:val="0"/>
                <w:numId w:val="5"/>
              </w:numPr>
              <w:spacing w:line="278" w:lineRule="auto"/>
              <w:rPr>
                <w:rFonts w:ascii="Calibri" w:hAnsi="Calibri" w:cs="Calibri"/>
                <w:sz w:val="22"/>
                <w:szCs w:val="22"/>
              </w:rPr>
            </w:pPr>
            <w:r w:rsidRPr="00794280">
              <w:rPr>
                <w:rFonts w:ascii="Calibri" w:hAnsi="Calibri" w:cs="Calibri"/>
                <w:sz w:val="22"/>
                <w:szCs w:val="22"/>
              </w:rPr>
              <w:t xml:space="preserve">Uphold safeguarding, media and club policies </w:t>
            </w:r>
            <w:proofErr w:type="gramStart"/>
            <w:r w:rsidRPr="00794280">
              <w:rPr>
                <w:rFonts w:ascii="Calibri" w:hAnsi="Calibri" w:cs="Calibri"/>
                <w:sz w:val="22"/>
                <w:szCs w:val="22"/>
              </w:rPr>
              <w:t>at all times</w:t>
            </w:r>
            <w:proofErr w:type="gramEnd"/>
          </w:p>
          <w:p w14:paraId="70B6B4A2" w14:textId="77777777" w:rsidR="00794280" w:rsidRPr="00794280" w:rsidRDefault="00794280" w:rsidP="00090CB3">
            <w:pPr>
              <w:numPr>
                <w:ilvl w:val="0"/>
                <w:numId w:val="5"/>
              </w:numPr>
              <w:spacing w:line="278" w:lineRule="auto"/>
              <w:rPr>
                <w:rFonts w:ascii="Calibri" w:hAnsi="Calibri" w:cs="Calibri"/>
                <w:sz w:val="22"/>
                <w:szCs w:val="22"/>
              </w:rPr>
            </w:pPr>
          </w:p>
          <w:p w14:paraId="1DB4B760" w14:textId="77777777" w:rsidR="00090CB3" w:rsidRPr="008506C9" w:rsidRDefault="00090CB3" w:rsidP="00090CB3">
            <w:pPr>
              <w:rPr>
                <w:rFonts w:ascii="Calibri" w:hAnsi="Calibri" w:cs="Calibri"/>
                <w:bCs/>
                <w:sz w:val="22"/>
                <w:szCs w:val="22"/>
              </w:rPr>
            </w:pPr>
            <w:r w:rsidRPr="008506C9">
              <w:rPr>
                <w:rFonts w:ascii="Calibri" w:hAnsi="Calibri" w:cs="Calibri"/>
                <w:bCs/>
                <w:sz w:val="22"/>
                <w:szCs w:val="22"/>
              </w:rPr>
              <w:t xml:space="preserve">This is not intended to be </w:t>
            </w:r>
            <w:proofErr w:type="gramStart"/>
            <w:r w:rsidRPr="008506C9">
              <w:rPr>
                <w:rFonts w:ascii="Calibri" w:hAnsi="Calibri" w:cs="Calibri"/>
                <w:bCs/>
                <w:sz w:val="22"/>
                <w:szCs w:val="22"/>
              </w:rPr>
              <w:t>exhaustive,</w:t>
            </w:r>
            <w:proofErr w:type="gramEnd"/>
            <w:r w:rsidRPr="008506C9">
              <w:rPr>
                <w:rFonts w:ascii="Calibri" w:hAnsi="Calibri" w:cs="Calibri"/>
                <w:bCs/>
                <w:sz w:val="22"/>
                <w:szCs w:val="22"/>
              </w:rPr>
              <w:t xml:space="preserve"> there will be other responsibilities and deliverables that you will get involved in to successfully perform in your role and to evolve with the changing needs of the Club.</w:t>
            </w:r>
          </w:p>
          <w:p w14:paraId="38EB93E6" w14:textId="77777777" w:rsidR="00090CB3" w:rsidRPr="00AC7739" w:rsidRDefault="00090CB3" w:rsidP="00090CB3">
            <w:pPr>
              <w:autoSpaceDE w:val="0"/>
              <w:autoSpaceDN w:val="0"/>
              <w:adjustRightInd w:val="0"/>
              <w:jc w:val="both"/>
              <w:rPr>
                <w:bCs/>
              </w:rPr>
            </w:pPr>
          </w:p>
        </w:tc>
      </w:tr>
      <w:tr w:rsidR="00090CB3" w:rsidRPr="00766650" w14:paraId="26CAD558" w14:textId="77777777" w:rsidTr="00090CB3">
        <w:trPr>
          <w:trHeight w:val="1266"/>
        </w:trPr>
        <w:tc>
          <w:tcPr>
            <w:tcW w:w="9394" w:type="dxa"/>
            <w:gridSpan w:val="3"/>
            <w:vAlign w:val="center"/>
          </w:tcPr>
          <w:p w14:paraId="4A992ED2" w14:textId="702A6A39" w:rsidR="00090CB3" w:rsidRPr="008B7FB6" w:rsidRDefault="00090CB3" w:rsidP="00090CB3">
            <w:pPr>
              <w:autoSpaceDE w:val="0"/>
              <w:autoSpaceDN w:val="0"/>
              <w:adjustRightInd w:val="0"/>
              <w:jc w:val="both"/>
              <w:rPr>
                <w:rFonts w:ascii="Calibri" w:hAnsi="Calibri" w:cs="Calibri"/>
                <w:b/>
                <w:sz w:val="22"/>
                <w:szCs w:val="22"/>
              </w:rPr>
            </w:pPr>
            <w:r w:rsidRPr="00DD5A69">
              <w:rPr>
                <w:rFonts w:ascii="Calibri" w:hAnsi="Calibri" w:cs="Calibri"/>
                <w:bCs/>
                <w:sz w:val="22"/>
                <w:szCs w:val="22"/>
              </w:rPr>
              <w:t>To be able to deliver this role,</w:t>
            </w:r>
            <w:r w:rsidR="008B7FB6">
              <w:rPr>
                <w:rFonts w:ascii="Calibri" w:hAnsi="Calibri" w:cs="Calibri"/>
                <w:bCs/>
                <w:sz w:val="22"/>
                <w:szCs w:val="22"/>
              </w:rPr>
              <w:t xml:space="preserve"> the</w:t>
            </w:r>
            <w:r w:rsidRPr="00DD5A69">
              <w:rPr>
                <w:rFonts w:ascii="Calibri" w:hAnsi="Calibri" w:cs="Calibri"/>
                <w:bCs/>
                <w:sz w:val="22"/>
                <w:szCs w:val="22"/>
              </w:rPr>
              <w:t xml:space="preserve"> </w:t>
            </w:r>
            <w:r w:rsidR="0094691C">
              <w:rPr>
                <w:rFonts w:ascii="Calibri" w:hAnsi="Calibri" w:cs="Calibri"/>
                <w:bCs/>
                <w:sz w:val="22"/>
                <w:szCs w:val="22"/>
              </w:rPr>
              <w:t>k</w:t>
            </w:r>
            <w:r w:rsidR="008B7FB6" w:rsidRPr="008B7FB6">
              <w:rPr>
                <w:rFonts w:ascii="Calibri" w:hAnsi="Calibri" w:cs="Calibri"/>
                <w:bCs/>
                <w:sz w:val="22"/>
                <w:szCs w:val="22"/>
              </w:rPr>
              <w:t xml:space="preserve">nowledge &amp; </w:t>
            </w:r>
            <w:r w:rsidR="0094691C">
              <w:rPr>
                <w:rFonts w:ascii="Calibri" w:hAnsi="Calibri" w:cs="Calibri"/>
                <w:bCs/>
                <w:sz w:val="22"/>
                <w:szCs w:val="22"/>
              </w:rPr>
              <w:t>e</w:t>
            </w:r>
            <w:r w:rsidR="008B7FB6" w:rsidRPr="008B7FB6">
              <w:rPr>
                <w:rFonts w:ascii="Calibri" w:hAnsi="Calibri" w:cs="Calibri"/>
                <w:bCs/>
                <w:sz w:val="22"/>
                <w:szCs w:val="22"/>
              </w:rPr>
              <w:t>xperience</w:t>
            </w:r>
            <w:r w:rsidR="008B7FB6">
              <w:rPr>
                <w:rFonts w:ascii="Calibri" w:hAnsi="Calibri" w:cs="Calibri"/>
                <w:b/>
                <w:sz w:val="22"/>
                <w:szCs w:val="22"/>
              </w:rPr>
              <w:t xml:space="preserve"> </w:t>
            </w:r>
            <w:r w:rsidRPr="00DD5A69">
              <w:rPr>
                <w:rFonts w:ascii="Calibri" w:hAnsi="Calibri" w:cs="Calibri"/>
                <w:bCs/>
                <w:sz w:val="22"/>
                <w:szCs w:val="22"/>
              </w:rPr>
              <w:t xml:space="preserve">we are looking for </w:t>
            </w:r>
            <w:r w:rsidR="0094691C">
              <w:rPr>
                <w:rFonts w:ascii="Calibri" w:hAnsi="Calibri" w:cs="Calibri"/>
                <w:bCs/>
                <w:sz w:val="22"/>
                <w:szCs w:val="22"/>
              </w:rPr>
              <w:t>is</w:t>
            </w:r>
            <w:r w:rsidRPr="00DD5A69">
              <w:rPr>
                <w:rFonts w:ascii="Calibri" w:hAnsi="Calibri" w:cs="Calibri"/>
                <w:bCs/>
                <w:sz w:val="22"/>
                <w:szCs w:val="22"/>
              </w:rPr>
              <w:t xml:space="preserve">:  </w:t>
            </w:r>
          </w:p>
          <w:p w14:paraId="71A60940" w14:textId="77777777" w:rsidR="00090CB3" w:rsidRPr="008B7FB6" w:rsidRDefault="00090CB3" w:rsidP="00090CB3">
            <w:pPr>
              <w:autoSpaceDE w:val="0"/>
              <w:autoSpaceDN w:val="0"/>
              <w:adjustRightInd w:val="0"/>
              <w:jc w:val="both"/>
              <w:rPr>
                <w:rFonts w:ascii="Calibri" w:hAnsi="Calibri" w:cs="Calibri"/>
                <w:bCs/>
                <w:sz w:val="22"/>
                <w:szCs w:val="22"/>
              </w:rPr>
            </w:pPr>
          </w:p>
          <w:p w14:paraId="64F3E239" w14:textId="77777777" w:rsidR="008B7FB6" w:rsidRPr="008B7FB6" w:rsidRDefault="008B7FB6" w:rsidP="008B7FB6">
            <w:pPr>
              <w:rPr>
                <w:rFonts w:ascii="Calibri" w:hAnsi="Calibri" w:cs="Calibri"/>
                <w:sz w:val="22"/>
                <w:szCs w:val="22"/>
              </w:rPr>
            </w:pPr>
            <w:r w:rsidRPr="008B7FB6">
              <w:rPr>
                <w:rFonts w:ascii="Calibri" w:hAnsi="Calibri" w:cs="Calibri"/>
                <w:b/>
                <w:bCs/>
                <w:sz w:val="22"/>
                <w:szCs w:val="22"/>
              </w:rPr>
              <w:t>Essential:</w:t>
            </w:r>
          </w:p>
          <w:p w14:paraId="7B3A92A0" w14:textId="77777777" w:rsidR="008B7FB6" w:rsidRPr="008B7FB6" w:rsidRDefault="008B7FB6" w:rsidP="008B7FB6">
            <w:pPr>
              <w:numPr>
                <w:ilvl w:val="0"/>
                <w:numId w:val="6"/>
              </w:numPr>
              <w:spacing w:line="278" w:lineRule="auto"/>
              <w:rPr>
                <w:rFonts w:ascii="Calibri" w:hAnsi="Calibri" w:cs="Calibri"/>
                <w:sz w:val="22"/>
                <w:szCs w:val="22"/>
              </w:rPr>
            </w:pPr>
            <w:r w:rsidRPr="008B7FB6">
              <w:rPr>
                <w:rFonts w:ascii="Calibri" w:hAnsi="Calibri" w:cs="Calibri"/>
                <w:sz w:val="22"/>
                <w:szCs w:val="22"/>
              </w:rPr>
              <w:t>Strong interest in football and women’s sport</w:t>
            </w:r>
          </w:p>
          <w:p w14:paraId="1117EFE0" w14:textId="77777777" w:rsidR="008B7FB6" w:rsidRPr="008B7FB6" w:rsidRDefault="008B7FB6" w:rsidP="008B7FB6">
            <w:pPr>
              <w:numPr>
                <w:ilvl w:val="0"/>
                <w:numId w:val="6"/>
              </w:numPr>
              <w:spacing w:line="278" w:lineRule="auto"/>
              <w:rPr>
                <w:rFonts w:ascii="Calibri" w:hAnsi="Calibri" w:cs="Calibri"/>
                <w:sz w:val="22"/>
                <w:szCs w:val="22"/>
              </w:rPr>
            </w:pPr>
            <w:r w:rsidRPr="008B7FB6">
              <w:rPr>
                <w:rFonts w:ascii="Calibri" w:hAnsi="Calibri" w:cs="Calibri"/>
                <w:sz w:val="22"/>
                <w:szCs w:val="22"/>
              </w:rPr>
              <w:t>Good written communication skills</w:t>
            </w:r>
          </w:p>
          <w:p w14:paraId="5E5A1FA4" w14:textId="77777777" w:rsidR="008B7FB6" w:rsidRPr="008B7FB6" w:rsidRDefault="008B7FB6" w:rsidP="008B7FB6">
            <w:pPr>
              <w:numPr>
                <w:ilvl w:val="0"/>
                <w:numId w:val="6"/>
              </w:numPr>
              <w:spacing w:line="278" w:lineRule="auto"/>
              <w:rPr>
                <w:rFonts w:ascii="Calibri" w:hAnsi="Calibri" w:cs="Calibri"/>
                <w:sz w:val="22"/>
                <w:szCs w:val="22"/>
              </w:rPr>
            </w:pPr>
            <w:r w:rsidRPr="008B7FB6">
              <w:rPr>
                <w:rFonts w:ascii="Calibri" w:hAnsi="Calibri" w:cs="Calibri"/>
                <w:sz w:val="22"/>
                <w:szCs w:val="22"/>
              </w:rPr>
              <w:t>Confidence using social media platforms (X/Twitter, Instagram, Facebook, etc.)</w:t>
            </w:r>
          </w:p>
          <w:p w14:paraId="427CCA6B" w14:textId="77777777" w:rsidR="008B7FB6" w:rsidRPr="008B7FB6" w:rsidRDefault="008B7FB6" w:rsidP="008B7FB6">
            <w:pPr>
              <w:numPr>
                <w:ilvl w:val="0"/>
                <w:numId w:val="6"/>
              </w:numPr>
              <w:spacing w:line="278" w:lineRule="auto"/>
              <w:rPr>
                <w:rFonts w:ascii="Calibri" w:hAnsi="Calibri" w:cs="Calibri"/>
                <w:sz w:val="22"/>
                <w:szCs w:val="22"/>
              </w:rPr>
            </w:pPr>
            <w:r w:rsidRPr="008B7FB6">
              <w:rPr>
                <w:rFonts w:ascii="Calibri" w:hAnsi="Calibri" w:cs="Calibri"/>
                <w:sz w:val="22"/>
                <w:szCs w:val="22"/>
              </w:rPr>
              <w:t>Ability to work independently and meet deadlines</w:t>
            </w:r>
          </w:p>
          <w:p w14:paraId="486E3DAB" w14:textId="77777777" w:rsidR="008B7FB6" w:rsidRPr="008B7FB6" w:rsidRDefault="008B7FB6" w:rsidP="008B7FB6">
            <w:pPr>
              <w:numPr>
                <w:ilvl w:val="0"/>
                <w:numId w:val="6"/>
              </w:numPr>
              <w:spacing w:line="278" w:lineRule="auto"/>
              <w:rPr>
                <w:rFonts w:ascii="Calibri" w:hAnsi="Calibri" w:cs="Calibri"/>
                <w:sz w:val="22"/>
                <w:szCs w:val="22"/>
              </w:rPr>
            </w:pPr>
            <w:r w:rsidRPr="008B7FB6">
              <w:rPr>
                <w:rFonts w:ascii="Calibri" w:hAnsi="Calibri" w:cs="Calibri"/>
                <w:sz w:val="22"/>
                <w:szCs w:val="22"/>
              </w:rPr>
              <w:t>Willingness to travel for away fixtures (transport not always provided)</w:t>
            </w:r>
          </w:p>
          <w:p w14:paraId="484097F2" w14:textId="77777777" w:rsidR="008B7FB6" w:rsidRPr="008B7FB6" w:rsidRDefault="008B7FB6" w:rsidP="008B7FB6">
            <w:pPr>
              <w:rPr>
                <w:rFonts w:ascii="Calibri" w:hAnsi="Calibri" w:cs="Calibri"/>
                <w:sz w:val="22"/>
                <w:szCs w:val="22"/>
              </w:rPr>
            </w:pPr>
            <w:r w:rsidRPr="008B7FB6">
              <w:rPr>
                <w:rFonts w:ascii="Calibri" w:hAnsi="Calibri" w:cs="Calibri"/>
                <w:b/>
                <w:bCs/>
                <w:sz w:val="22"/>
                <w:szCs w:val="22"/>
              </w:rPr>
              <w:t>Desirable:</w:t>
            </w:r>
          </w:p>
          <w:p w14:paraId="7111FC0C" w14:textId="77777777" w:rsidR="008B7FB6" w:rsidRPr="008B7FB6" w:rsidRDefault="008B7FB6" w:rsidP="008B7FB6">
            <w:pPr>
              <w:numPr>
                <w:ilvl w:val="0"/>
                <w:numId w:val="7"/>
              </w:numPr>
              <w:spacing w:line="278" w:lineRule="auto"/>
              <w:rPr>
                <w:rFonts w:ascii="Calibri" w:hAnsi="Calibri" w:cs="Calibri"/>
                <w:sz w:val="22"/>
                <w:szCs w:val="22"/>
              </w:rPr>
            </w:pPr>
            <w:r w:rsidRPr="008B7FB6">
              <w:rPr>
                <w:rFonts w:ascii="Calibri" w:hAnsi="Calibri" w:cs="Calibri"/>
                <w:sz w:val="22"/>
                <w:szCs w:val="22"/>
              </w:rPr>
              <w:t>Experience in sports media, photography, videography or journalism</w:t>
            </w:r>
          </w:p>
          <w:p w14:paraId="59FF5018" w14:textId="77777777" w:rsidR="008B7FB6" w:rsidRPr="008B7FB6" w:rsidRDefault="008B7FB6" w:rsidP="008B7FB6">
            <w:pPr>
              <w:numPr>
                <w:ilvl w:val="0"/>
                <w:numId w:val="7"/>
              </w:numPr>
              <w:spacing w:line="278" w:lineRule="auto"/>
              <w:rPr>
                <w:rFonts w:ascii="Calibri" w:hAnsi="Calibri" w:cs="Calibri"/>
                <w:sz w:val="22"/>
                <w:szCs w:val="22"/>
              </w:rPr>
            </w:pPr>
            <w:r w:rsidRPr="008B7FB6">
              <w:rPr>
                <w:rFonts w:ascii="Calibri" w:hAnsi="Calibri" w:cs="Calibri"/>
                <w:sz w:val="22"/>
                <w:szCs w:val="22"/>
              </w:rPr>
              <w:t>Basic photo or video editing skills</w:t>
            </w:r>
          </w:p>
          <w:p w14:paraId="32B08CC0" w14:textId="77777777" w:rsidR="008B7FB6" w:rsidRPr="008B7FB6" w:rsidRDefault="008B7FB6" w:rsidP="008B7FB6">
            <w:pPr>
              <w:numPr>
                <w:ilvl w:val="0"/>
                <w:numId w:val="7"/>
              </w:numPr>
              <w:spacing w:line="278" w:lineRule="auto"/>
              <w:rPr>
                <w:rFonts w:ascii="Calibri" w:hAnsi="Calibri" w:cs="Calibri"/>
                <w:sz w:val="22"/>
                <w:szCs w:val="22"/>
              </w:rPr>
            </w:pPr>
            <w:r w:rsidRPr="008B7FB6">
              <w:rPr>
                <w:rFonts w:ascii="Calibri" w:hAnsi="Calibri" w:cs="Calibri"/>
                <w:sz w:val="22"/>
                <w:szCs w:val="22"/>
              </w:rPr>
              <w:t>Knowledge of women’s football structures and leagues</w:t>
            </w:r>
          </w:p>
          <w:p w14:paraId="3A146809" w14:textId="77777777" w:rsidR="008B7FB6" w:rsidRPr="008B7FB6" w:rsidRDefault="008B7FB6" w:rsidP="008B7FB6">
            <w:pPr>
              <w:numPr>
                <w:ilvl w:val="0"/>
                <w:numId w:val="7"/>
              </w:numPr>
              <w:spacing w:line="278" w:lineRule="auto"/>
              <w:rPr>
                <w:rFonts w:ascii="Calibri" w:hAnsi="Calibri" w:cs="Calibri"/>
                <w:sz w:val="22"/>
                <w:szCs w:val="22"/>
              </w:rPr>
            </w:pPr>
            <w:r w:rsidRPr="008B7FB6">
              <w:rPr>
                <w:rFonts w:ascii="Calibri" w:hAnsi="Calibri" w:cs="Calibri"/>
                <w:sz w:val="22"/>
                <w:szCs w:val="22"/>
              </w:rPr>
              <w:t>Previous volunteer or grassroots football experience</w:t>
            </w:r>
          </w:p>
          <w:p w14:paraId="3BE7E348" w14:textId="77777777" w:rsidR="008B7FB6" w:rsidRPr="008B7FB6" w:rsidRDefault="008B7FB6" w:rsidP="008B7FB6">
            <w:pPr>
              <w:rPr>
                <w:rFonts w:ascii="Calibri" w:hAnsi="Calibri" w:cs="Calibri"/>
                <w:b/>
                <w:bCs/>
                <w:sz w:val="22"/>
                <w:szCs w:val="22"/>
              </w:rPr>
            </w:pPr>
            <w:r w:rsidRPr="008B7FB6">
              <w:rPr>
                <w:rFonts w:ascii="Calibri" w:hAnsi="Calibri" w:cs="Calibri"/>
                <w:b/>
                <w:bCs/>
                <w:sz w:val="22"/>
                <w:szCs w:val="22"/>
              </w:rPr>
              <w:t>Personal Attributes</w:t>
            </w:r>
          </w:p>
          <w:p w14:paraId="4A071BF8" w14:textId="77777777" w:rsidR="008B7FB6" w:rsidRPr="008B7FB6" w:rsidRDefault="008B7FB6" w:rsidP="008B7FB6">
            <w:pPr>
              <w:numPr>
                <w:ilvl w:val="0"/>
                <w:numId w:val="8"/>
              </w:numPr>
              <w:spacing w:line="278" w:lineRule="auto"/>
              <w:rPr>
                <w:rFonts w:ascii="Calibri" w:hAnsi="Calibri" w:cs="Calibri"/>
                <w:sz w:val="22"/>
                <w:szCs w:val="22"/>
              </w:rPr>
            </w:pPr>
            <w:r w:rsidRPr="008B7FB6">
              <w:rPr>
                <w:rFonts w:ascii="Calibri" w:hAnsi="Calibri" w:cs="Calibri"/>
                <w:sz w:val="22"/>
                <w:szCs w:val="22"/>
              </w:rPr>
              <w:t>Enthusiastic, reliable and professional</w:t>
            </w:r>
          </w:p>
          <w:p w14:paraId="0DC8D8A1" w14:textId="77777777" w:rsidR="008B7FB6" w:rsidRPr="008B7FB6" w:rsidRDefault="008B7FB6" w:rsidP="008B7FB6">
            <w:pPr>
              <w:numPr>
                <w:ilvl w:val="0"/>
                <w:numId w:val="8"/>
              </w:numPr>
              <w:spacing w:line="278" w:lineRule="auto"/>
              <w:rPr>
                <w:rFonts w:ascii="Calibri" w:hAnsi="Calibri" w:cs="Calibri"/>
                <w:sz w:val="22"/>
                <w:szCs w:val="22"/>
              </w:rPr>
            </w:pPr>
            <w:r w:rsidRPr="008B7FB6">
              <w:rPr>
                <w:rFonts w:ascii="Calibri" w:hAnsi="Calibri" w:cs="Calibri"/>
                <w:sz w:val="22"/>
                <w:szCs w:val="22"/>
              </w:rPr>
              <w:t>Comfortable working in a fast-paced matchday environment</w:t>
            </w:r>
          </w:p>
          <w:p w14:paraId="6D2B62AA" w14:textId="77777777" w:rsidR="008B7FB6" w:rsidRPr="008B7FB6" w:rsidRDefault="008B7FB6" w:rsidP="008B7FB6">
            <w:pPr>
              <w:numPr>
                <w:ilvl w:val="0"/>
                <w:numId w:val="8"/>
              </w:numPr>
              <w:spacing w:line="278" w:lineRule="auto"/>
              <w:rPr>
                <w:rFonts w:ascii="Calibri" w:hAnsi="Calibri" w:cs="Calibri"/>
                <w:sz w:val="22"/>
                <w:szCs w:val="22"/>
              </w:rPr>
            </w:pPr>
            <w:r w:rsidRPr="008B7FB6">
              <w:rPr>
                <w:rFonts w:ascii="Calibri" w:hAnsi="Calibri" w:cs="Calibri"/>
                <w:sz w:val="22"/>
                <w:szCs w:val="22"/>
              </w:rPr>
              <w:t xml:space="preserve">Strong </w:t>
            </w:r>
            <w:proofErr w:type="spellStart"/>
            <w:r w:rsidRPr="008B7FB6">
              <w:rPr>
                <w:rFonts w:ascii="Calibri" w:hAnsi="Calibri" w:cs="Calibri"/>
                <w:sz w:val="22"/>
                <w:szCs w:val="22"/>
              </w:rPr>
              <w:t>organisational</w:t>
            </w:r>
            <w:proofErr w:type="spellEnd"/>
            <w:r w:rsidRPr="008B7FB6">
              <w:rPr>
                <w:rFonts w:ascii="Calibri" w:hAnsi="Calibri" w:cs="Calibri"/>
                <w:sz w:val="22"/>
                <w:szCs w:val="22"/>
              </w:rPr>
              <w:t xml:space="preserve"> skills</w:t>
            </w:r>
          </w:p>
          <w:p w14:paraId="34750D38" w14:textId="77777777" w:rsidR="008B7FB6" w:rsidRPr="008B7FB6" w:rsidRDefault="008B7FB6" w:rsidP="008B7FB6">
            <w:pPr>
              <w:numPr>
                <w:ilvl w:val="0"/>
                <w:numId w:val="8"/>
              </w:numPr>
              <w:spacing w:line="278" w:lineRule="auto"/>
              <w:rPr>
                <w:rFonts w:ascii="Calibri" w:hAnsi="Calibri" w:cs="Calibri"/>
                <w:sz w:val="22"/>
                <w:szCs w:val="22"/>
              </w:rPr>
            </w:pPr>
            <w:r w:rsidRPr="008B7FB6">
              <w:rPr>
                <w:rFonts w:ascii="Calibri" w:hAnsi="Calibri" w:cs="Calibri"/>
                <w:sz w:val="22"/>
                <w:szCs w:val="22"/>
              </w:rPr>
              <w:t>Approachable and able to build positive relationships with players, staff and supporters</w:t>
            </w:r>
          </w:p>
          <w:p w14:paraId="37FE0321" w14:textId="667D1A8F" w:rsidR="00090CB3" w:rsidRPr="008B7FB6" w:rsidRDefault="008B7FB6" w:rsidP="008B7FB6">
            <w:pPr>
              <w:numPr>
                <w:ilvl w:val="0"/>
                <w:numId w:val="8"/>
              </w:numPr>
              <w:spacing w:line="278" w:lineRule="auto"/>
            </w:pPr>
            <w:r w:rsidRPr="008B7FB6">
              <w:rPr>
                <w:rFonts w:ascii="Calibri" w:hAnsi="Calibri" w:cs="Calibri"/>
                <w:sz w:val="22"/>
                <w:szCs w:val="22"/>
              </w:rPr>
              <w:t>Committed to promoting inclusivity and the values of Grimsby Town Football Club</w:t>
            </w:r>
            <w:r w:rsidR="00090CB3" w:rsidRPr="008B7FB6">
              <w:rPr>
                <w:rFonts w:ascii="Calibri" w:hAnsi="Calibri" w:cs="Calibri"/>
                <w:bCs/>
                <w:sz w:val="22"/>
                <w:szCs w:val="22"/>
              </w:rPr>
              <w:t xml:space="preserve"> </w:t>
            </w:r>
          </w:p>
        </w:tc>
      </w:tr>
      <w:tr w:rsidR="00090CB3" w:rsidRPr="00766650" w14:paraId="49438B02" w14:textId="77777777" w:rsidTr="00090CB3">
        <w:trPr>
          <w:trHeight w:val="6936"/>
        </w:trPr>
        <w:tc>
          <w:tcPr>
            <w:tcW w:w="9394" w:type="dxa"/>
            <w:gridSpan w:val="3"/>
            <w:vAlign w:val="center"/>
          </w:tcPr>
          <w:p w14:paraId="4E6747F7" w14:textId="77777777" w:rsidR="00090CB3" w:rsidRPr="007D18D7" w:rsidRDefault="00090CB3" w:rsidP="00090CB3">
            <w:pPr>
              <w:autoSpaceDE w:val="0"/>
              <w:autoSpaceDN w:val="0"/>
              <w:adjustRightInd w:val="0"/>
              <w:jc w:val="both"/>
              <w:rPr>
                <w:rFonts w:ascii="Calibri" w:hAnsi="Calibri" w:cs="Calibri"/>
                <w:b/>
                <w:sz w:val="22"/>
                <w:szCs w:val="22"/>
              </w:rPr>
            </w:pPr>
            <w:r>
              <w:rPr>
                <w:rFonts w:ascii="Calibri" w:hAnsi="Calibri" w:cs="Calibri"/>
                <w:b/>
                <w:sz w:val="22"/>
                <w:szCs w:val="22"/>
              </w:rPr>
              <w:lastRenderedPageBreak/>
              <w:t>Safeguarding Statement</w:t>
            </w:r>
          </w:p>
          <w:p w14:paraId="6B40B501" w14:textId="77777777" w:rsidR="00090CB3" w:rsidRPr="00766650" w:rsidRDefault="00090CB3" w:rsidP="00090CB3">
            <w:pPr>
              <w:autoSpaceDE w:val="0"/>
              <w:autoSpaceDN w:val="0"/>
              <w:adjustRightInd w:val="0"/>
              <w:jc w:val="both"/>
              <w:rPr>
                <w:rFonts w:ascii="Calibri" w:hAnsi="Calibri" w:cs="Calibri"/>
                <w:sz w:val="22"/>
                <w:szCs w:val="22"/>
              </w:rPr>
            </w:pPr>
            <w:r w:rsidRPr="00275F34">
              <w:rPr>
                <w:rFonts w:ascii="Calibri" w:hAnsi="Calibri" w:cs="Calibri"/>
                <w:bCs/>
                <w:sz w:val="22"/>
                <w:szCs w:val="22"/>
              </w:rPr>
              <w:t>Grimsby Town Foundation</w:t>
            </w:r>
            <w:r w:rsidRPr="00766650">
              <w:rPr>
                <w:rFonts w:ascii="Calibri" w:hAnsi="Calibri" w:cs="Calibri"/>
                <w:sz w:val="22"/>
                <w:szCs w:val="22"/>
              </w:rPr>
              <w:t xml:space="preserve"> is committed to safeguarding the welfare of children and young people and expects all staff and Volunteers to endorse this commitment. This post requires an Enhanced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w:t>
            </w:r>
          </w:p>
          <w:p w14:paraId="2C6CE53F" w14:textId="77777777" w:rsidR="00090CB3" w:rsidRPr="00766650" w:rsidRDefault="00090CB3" w:rsidP="00090CB3">
            <w:pPr>
              <w:autoSpaceDE w:val="0"/>
              <w:autoSpaceDN w:val="0"/>
              <w:adjustRightInd w:val="0"/>
              <w:jc w:val="both"/>
              <w:rPr>
                <w:rFonts w:ascii="Calibri" w:hAnsi="Calibri" w:cs="Calibri"/>
                <w:b/>
                <w:bCs/>
                <w:sz w:val="22"/>
                <w:szCs w:val="22"/>
              </w:rPr>
            </w:pPr>
          </w:p>
          <w:p w14:paraId="68A35B5B" w14:textId="77777777" w:rsidR="00090CB3" w:rsidRPr="00766650" w:rsidRDefault="00090CB3" w:rsidP="00090CB3">
            <w:pPr>
              <w:autoSpaceDE w:val="0"/>
              <w:autoSpaceDN w:val="0"/>
              <w:adjustRightInd w:val="0"/>
              <w:jc w:val="both"/>
              <w:rPr>
                <w:rFonts w:ascii="Calibri" w:hAnsi="Calibri" w:cs="Calibri"/>
                <w:sz w:val="22"/>
                <w:szCs w:val="22"/>
              </w:rPr>
            </w:pPr>
            <w:r w:rsidRPr="00766650">
              <w:rPr>
                <w:rFonts w:ascii="Calibri" w:hAnsi="Calibri" w:cs="Calibri"/>
                <w:b/>
                <w:bCs/>
                <w:sz w:val="22"/>
                <w:szCs w:val="22"/>
              </w:rPr>
              <w:t>Equality, Diversity and Inclusion</w:t>
            </w:r>
          </w:p>
          <w:p w14:paraId="5DF4981C" w14:textId="77777777" w:rsidR="00090CB3" w:rsidRPr="00766650" w:rsidRDefault="00090CB3" w:rsidP="00090CB3">
            <w:pPr>
              <w:autoSpaceDE w:val="0"/>
              <w:autoSpaceDN w:val="0"/>
              <w:adjustRightInd w:val="0"/>
              <w:jc w:val="both"/>
              <w:rPr>
                <w:rFonts w:ascii="Calibri" w:hAnsi="Calibri" w:cs="Calibri"/>
                <w:sz w:val="22"/>
                <w:szCs w:val="22"/>
              </w:rPr>
            </w:pPr>
            <w:r w:rsidRPr="00275F34">
              <w:rPr>
                <w:rFonts w:ascii="Calibri" w:hAnsi="Calibri" w:cs="Calibri"/>
                <w:sz w:val="22"/>
                <w:szCs w:val="22"/>
              </w:rPr>
              <w:t>Grimsby Town Foundation</w:t>
            </w:r>
            <w:r>
              <w:rPr>
                <w:rFonts w:ascii="Calibri" w:hAnsi="Calibri" w:cs="Calibri"/>
                <w:sz w:val="22"/>
                <w:szCs w:val="22"/>
              </w:rPr>
              <w:t xml:space="preserve">’s </w:t>
            </w:r>
            <w:r w:rsidRPr="00766650">
              <w:rPr>
                <w:rFonts w:ascii="Calibri" w:hAnsi="Calibri" w:cs="Calibri"/>
                <w:sz w:val="22"/>
                <w:szCs w:val="22"/>
              </w:rPr>
              <w:t xml:space="preserve">commitment to </w:t>
            </w:r>
            <w:r w:rsidRPr="00766650">
              <w:rPr>
                <w:rFonts w:ascii="Calibri" w:hAnsi="Calibri" w:cs="Calibri"/>
                <w:bCs/>
                <w:sz w:val="22"/>
                <w:szCs w:val="22"/>
              </w:rPr>
              <w:t>Equality, Diversity and Inclusion is to confront</w:t>
            </w:r>
            <w:r w:rsidRPr="00766650">
              <w:rPr>
                <w:rFonts w:ascii="Calibri" w:hAnsi="Calibri" w:cs="Calibri"/>
                <w:sz w:val="22"/>
                <w:szCs w:val="22"/>
              </w:rPr>
              <w:t xml:space="preserve"> and eliminate discrimination whether by reason of age, gender, gender reassignment, sexual orientation, marital status or civil partnership race, nationality, ethnicity (race), religion or belief, ability or disability, pregnancy or maternity and to encourage equal opportunities (Protected Characteristics, Equality Act 2010).</w:t>
            </w:r>
          </w:p>
          <w:p w14:paraId="0B7C5326" w14:textId="77777777" w:rsidR="00090CB3" w:rsidRPr="00766650" w:rsidRDefault="00090CB3" w:rsidP="00090CB3">
            <w:pPr>
              <w:autoSpaceDE w:val="0"/>
              <w:autoSpaceDN w:val="0"/>
              <w:adjustRightInd w:val="0"/>
              <w:jc w:val="both"/>
              <w:rPr>
                <w:rFonts w:ascii="Calibri" w:hAnsi="Calibri" w:cs="Calibri"/>
                <w:sz w:val="22"/>
                <w:szCs w:val="22"/>
              </w:rPr>
            </w:pPr>
          </w:p>
          <w:p w14:paraId="3B8E9EA3" w14:textId="77777777" w:rsidR="00090CB3" w:rsidRPr="00766650" w:rsidRDefault="00090CB3" w:rsidP="00090CB3">
            <w:pPr>
              <w:autoSpaceDE w:val="0"/>
              <w:autoSpaceDN w:val="0"/>
              <w:adjustRightInd w:val="0"/>
              <w:jc w:val="both"/>
              <w:rPr>
                <w:rFonts w:ascii="Calibri" w:hAnsi="Calibri" w:cs="Calibri"/>
                <w:sz w:val="22"/>
                <w:szCs w:val="22"/>
              </w:rPr>
            </w:pPr>
            <w:r w:rsidRPr="00766650">
              <w:rPr>
                <w:rFonts w:ascii="Calibri" w:hAnsi="Calibri" w:cs="Calibri"/>
                <w:sz w:val="22"/>
                <w:szCs w:val="22"/>
              </w:rPr>
              <w:t xml:space="preserve">Employees of </w:t>
            </w:r>
            <w:r w:rsidRPr="00275F34">
              <w:rPr>
                <w:rFonts w:ascii="Calibri" w:hAnsi="Calibri" w:cs="Calibri"/>
                <w:sz w:val="22"/>
                <w:szCs w:val="22"/>
              </w:rPr>
              <w:t xml:space="preserve">Grimsby Town Foundation </w:t>
            </w:r>
            <w:r w:rsidRPr="00766650">
              <w:rPr>
                <w:rFonts w:ascii="Calibri" w:hAnsi="Calibri" w:cs="Calibri"/>
                <w:sz w:val="22"/>
                <w:szCs w:val="22"/>
              </w:rPr>
              <w:t xml:space="preserve">must ensure a positive commitment towards equality, diversity and inclusion by treating others fairly and not committing any form of direct or indirect discrimination, </w:t>
            </w:r>
            <w:proofErr w:type="spellStart"/>
            <w:r w:rsidRPr="00766650">
              <w:rPr>
                <w:rFonts w:ascii="Calibri" w:hAnsi="Calibri" w:cs="Calibri"/>
                <w:sz w:val="22"/>
                <w:szCs w:val="22"/>
              </w:rPr>
              <w:t>victimisation</w:t>
            </w:r>
            <w:proofErr w:type="spellEnd"/>
            <w:r w:rsidRPr="00766650">
              <w:rPr>
                <w:rFonts w:ascii="Calibri" w:hAnsi="Calibri" w:cs="Calibri"/>
                <w:sz w:val="22"/>
                <w:szCs w:val="22"/>
              </w:rPr>
              <w:t xml:space="preserve"> or harassment of any description and </w:t>
            </w:r>
            <w:proofErr w:type="gramStart"/>
            <w:r w:rsidRPr="00766650">
              <w:rPr>
                <w:rFonts w:ascii="Calibri" w:hAnsi="Calibri" w:cs="Calibri"/>
                <w:sz w:val="22"/>
                <w:szCs w:val="22"/>
              </w:rPr>
              <w:t>to promote</w:t>
            </w:r>
            <w:proofErr w:type="gramEnd"/>
            <w:r w:rsidRPr="00766650">
              <w:rPr>
                <w:rFonts w:ascii="Calibri" w:hAnsi="Calibri" w:cs="Calibri"/>
                <w:sz w:val="22"/>
                <w:szCs w:val="22"/>
              </w:rPr>
              <w:t xml:space="preserve"> positive working relationships between all internal and external stakeholders.</w:t>
            </w:r>
          </w:p>
          <w:p w14:paraId="6968B824" w14:textId="77777777" w:rsidR="00090CB3" w:rsidRPr="00766650" w:rsidRDefault="00090CB3" w:rsidP="00090CB3">
            <w:pPr>
              <w:autoSpaceDE w:val="0"/>
              <w:autoSpaceDN w:val="0"/>
              <w:adjustRightInd w:val="0"/>
              <w:jc w:val="both"/>
              <w:rPr>
                <w:rFonts w:ascii="Calibri" w:hAnsi="Calibri" w:cs="Calibri"/>
                <w:sz w:val="22"/>
                <w:szCs w:val="22"/>
              </w:rPr>
            </w:pPr>
          </w:p>
          <w:p w14:paraId="716D309D" w14:textId="77777777" w:rsidR="00090CB3" w:rsidRPr="00766650" w:rsidRDefault="00090CB3" w:rsidP="00090CB3">
            <w:pPr>
              <w:autoSpaceDE w:val="0"/>
              <w:autoSpaceDN w:val="0"/>
              <w:adjustRightInd w:val="0"/>
              <w:jc w:val="both"/>
              <w:rPr>
                <w:rFonts w:ascii="Calibri" w:hAnsi="Calibri" w:cs="Calibri"/>
                <w:b/>
                <w:bCs/>
                <w:sz w:val="22"/>
                <w:szCs w:val="22"/>
              </w:rPr>
            </w:pPr>
            <w:r w:rsidRPr="00766650">
              <w:rPr>
                <w:rFonts w:ascii="Calibri" w:hAnsi="Calibri" w:cs="Calibri"/>
                <w:b/>
                <w:bCs/>
                <w:sz w:val="22"/>
                <w:szCs w:val="22"/>
              </w:rPr>
              <w:t>General Information:</w:t>
            </w:r>
          </w:p>
          <w:p w14:paraId="04EEFAB0" w14:textId="77777777" w:rsidR="00090CB3" w:rsidRPr="00766650" w:rsidRDefault="00090CB3" w:rsidP="00090CB3">
            <w:pPr>
              <w:autoSpaceDE w:val="0"/>
              <w:autoSpaceDN w:val="0"/>
              <w:adjustRightInd w:val="0"/>
              <w:jc w:val="both"/>
              <w:rPr>
                <w:rFonts w:ascii="Calibri" w:hAnsi="Calibri" w:cs="Calibri"/>
                <w:b/>
                <w:bCs/>
                <w:sz w:val="22"/>
                <w:szCs w:val="22"/>
              </w:rPr>
            </w:pPr>
            <w:r w:rsidRPr="00766650">
              <w:rPr>
                <w:rFonts w:ascii="Calibri" w:hAnsi="Calibri" w:cs="Calibri"/>
                <w:sz w:val="22"/>
                <w:szCs w:val="22"/>
              </w:rPr>
              <w:t xml:space="preserve">The </w:t>
            </w:r>
            <w:proofErr w:type="gramStart"/>
            <w:r w:rsidRPr="00766650">
              <w:rPr>
                <w:rFonts w:ascii="Calibri" w:hAnsi="Calibri" w:cs="Calibri"/>
                <w:sz w:val="22"/>
                <w:szCs w:val="22"/>
              </w:rPr>
              <w:t>employee</w:t>
            </w:r>
            <w:proofErr w:type="gramEnd"/>
            <w:r w:rsidRPr="00766650">
              <w:rPr>
                <w:rFonts w:ascii="Calibri" w:hAnsi="Calibri" w:cs="Calibri"/>
                <w:sz w:val="22"/>
                <w:szCs w:val="22"/>
              </w:rPr>
              <w:t xml:space="preserve"> must </w:t>
            </w:r>
            <w:proofErr w:type="gramStart"/>
            <w:r w:rsidRPr="00766650">
              <w:rPr>
                <w:rFonts w:ascii="Calibri" w:hAnsi="Calibri" w:cs="Calibri"/>
                <w:sz w:val="22"/>
                <w:szCs w:val="22"/>
              </w:rPr>
              <w:t>at all times</w:t>
            </w:r>
            <w:proofErr w:type="gramEnd"/>
            <w:r w:rsidRPr="00766650">
              <w:rPr>
                <w:rFonts w:ascii="Calibri" w:hAnsi="Calibri" w:cs="Calibri"/>
                <w:sz w:val="22"/>
                <w:szCs w:val="22"/>
              </w:rPr>
              <w:t xml:space="preserve"> carry out their duties with due regard to </w:t>
            </w:r>
            <w:r w:rsidRPr="00275F34">
              <w:rPr>
                <w:rFonts w:ascii="Calibri" w:hAnsi="Calibri" w:cs="Calibri"/>
                <w:sz w:val="22"/>
                <w:szCs w:val="22"/>
              </w:rPr>
              <w:t xml:space="preserve">Grimsby Town Foundation </w:t>
            </w:r>
            <w:r w:rsidRPr="00766650">
              <w:rPr>
                <w:rFonts w:ascii="Calibri" w:hAnsi="Calibri" w:cs="Calibri"/>
                <w:sz w:val="22"/>
                <w:szCs w:val="22"/>
              </w:rPr>
              <w:t xml:space="preserve">policies and procedures. </w:t>
            </w:r>
          </w:p>
          <w:p w14:paraId="5F13EAF5" w14:textId="77777777" w:rsidR="00090CB3" w:rsidRPr="00766650" w:rsidRDefault="00090CB3" w:rsidP="00090CB3">
            <w:pPr>
              <w:rPr>
                <w:rFonts w:ascii="Calibri" w:hAnsi="Calibri" w:cs="Calibri"/>
                <w:sz w:val="22"/>
                <w:szCs w:val="22"/>
              </w:rPr>
            </w:pPr>
          </w:p>
          <w:p w14:paraId="1A299B9D" w14:textId="77777777" w:rsidR="00090CB3" w:rsidRPr="00DD5A69" w:rsidRDefault="00090CB3" w:rsidP="00090CB3">
            <w:pPr>
              <w:rPr>
                <w:rFonts w:ascii="Calibri" w:hAnsi="Calibri" w:cs="Calibri"/>
                <w:bCs/>
                <w:sz w:val="22"/>
                <w:szCs w:val="22"/>
              </w:rPr>
            </w:pPr>
            <w:r w:rsidRPr="00766650">
              <w:rPr>
                <w:rFonts w:ascii="Calibri" w:hAnsi="Calibri" w:cs="Calibri"/>
                <w:sz w:val="22"/>
                <w:szCs w:val="22"/>
              </w:rPr>
              <w:t xml:space="preserve">The above </w:t>
            </w:r>
            <w:r>
              <w:rPr>
                <w:rFonts w:ascii="Calibri" w:hAnsi="Calibri" w:cs="Calibri"/>
                <w:sz w:val="22"/>
                <w:szCs w:val="22"/>
              </w:rPr>
              <w:t>job d</w:t>
            </w:r>
            <w:r w:rsidRPr="00766650">
              <w:rPr>
                <w:rFonts w:ascii="Calibri" w:hAnsi="Calibri" w:cs="Calibri"/>
                <w:sz w:val="22"/>
                <w:szCs w:val="22"/>
              </w:rPr>
              <w:t xml:space="preserve">escription is not intended to be exhaustive; the duties and responsibilities may therefore vary over time according to the changing needs of </w:t>
            </w:r>
            <w:r w:rsidRPr="00275F34">
              <w:rPr>
                <w:rFonts w:ascii="Calibri" w:hAnsi="Calibri" w:cs="Calibri"/>
                <w:sz w:val="22"/>
                <w:szCs w:val="22"/>
              </w:rPr>
              <w:t>Grimsby Town Foundation</w:t>
            </w:r>
            <w:r w:rsidRPr="00766650">
              <w:rPr>
                <w:rFonts w:ascii="Calibri" w:hAnsi="Calibri" w:cs="Calibri"/>
                <w:sz w:val="22"/>
                <w:szCs w:val="22"/>
              </w:rPr>
              <w:t>.</w:t>
            </w:r>
          </w:p>
        </w:tc>
      </w:tr>
    </w:tbl>
    <w:p w14:paraId="3F38B5AD" w14:textId="77777777" w:rsidR="007D18D7" w:rsidRPr="007D18D7" w:rsidRDefault="007D18D7" w:rsidP="007D18D7">
      <w:pPr>
        <w:tabs>
          <w:tab w:val="left" w:pos="720"/>
        </w:tabs>
        <w:spacing w:line="300" w:lineRule="auto"/>
        <w:rPr>
          <w:rFonts w:ascii="Calibri" w:hAnsi="Calibri" w:cs="Calibri"/>
          <w:sz w:val="22"/>
          <w:szCs w:val="22"/>
        </w:rPr>
      </w:pPr>
    </w:p>
    <w:p w14:paraId="7D9E818A" w14:textId="77777777" w:rsidR="007D18D7" w:rsidRPr="007D18D7" w:rsidRDefault="007D18D7" w:rsidP="007D18D7">
      <w:pPr>
        <w:tabs>
          <w:tab w:val="left" w:pos="720"/>
        </w:tabs>
        <w:spacing w:line="300" w:lineRule="auto"/>
        <w:rPr>
          <w:rFonts w:ascii="Calibri" w:hAnsi="Calibri" w:cs="Calibri"/>
          <w:sz w:val="22"/>
          <w:szCs w:val="22"/>
        </w:rPr>
      </w:pPr>
      <w:r w:rsidRPr="007D18D7">
        <w:rPr>
          <w:rFonts w:ascii="Calibri" w:hAnsi="Calibri" w:cs="Calibri"/>
          <w:sz w:val="22"/>
          <w:szCs w:val="22"/>
        </w:rPr>
        <w:t>Signed by the employee:</w:t>
      </w:r>
      <w:r w:rsidRPr="007D18D7">
        <w:rPr>
          <w:rFonts w:ascii="Calibri" w:hAnsi="Calibri" w:cs="Calibri"/>
          <w:sz w:val="22"/>
          <w:szCs w:val="22"/>
        </w:rPr>
        <w:tab/>
        <w:t>__________________________________________</w:t>
      </w:r>
    </w:p>
    <w:p w14:paraId="44DC8737" w14:textId="77777777" w:rsidR="007D18D7" w:rsidRPr="007D18D7" w:rsidRDefault="007D18D7" w:rsidP="007D18D7">
      <w:pPr>
        <w:tabs>
          <w:tab w:val="left" w:pos="720"/>
        </w:tabs>
        <w:spacing w:line="300" w:lineRule="auto"/>
        <w:rPr>
          <w:rFonts w:ascii="Calibri" w:hAnsi="Calibri" w:cs="Calibri"/>
          <w:sz w:val="22"/>
          <w:szCs w:val="22"/>
        </w:rPr>
      </w:pPr>
    </w:p>
    <w:p w14:paraId="5B3C1B07" w14:textId="77777777" w:rsidR="007D18D7" w:rsidRPr="007D18D7" w:rsidRDefault="007D18D7" w:rsidP="007D18D7">
      <w:pPr>
        <w:tabs>
          <w:tab w:val="left" w:pos="720"/>
        </w:tabs>
        <w:spacing w:line="300" w:lineRule="auto"/>
        <w:rPr>
          <w:rFonts w:ascii="Calibri" w:hAnsi="Calibri" w:cs="Calibri"/>
          <w:sz w:val="22"/>
          <w:szCs w:val="22"/>
        </w:rPr>
      </w:pPr>
      <w:r w:rsidRPr="007D18D7">
        <w:rPr>
          <w:rFonts w:ascii="Calibri" w:hAnsi="Calibri" w:cs="Calibri"/>
          <w:sz w:val="22"/>
          <w:szCs w:val="22"/>
        </w:rPr>
        <w:t>Name:</w:t>
      </w:r>
      <w:r w:rsidRPr="007D18D7">
        <w:rPr>
          <w:rFonts w:ascii="Calibri" w:hAnsi="Calibri" w:cs="Calibri"/>
          <w:sz w:val="22"/>
          <w:szCs w:val="22"/>
        </w:rPr>
        <w:tab/>
      </w:r>
      <w:r w:rsidRPr="007D18D7">
        <w:rPr>
          <w:rFonts w:ascii="Calibri" w:hAnsi="Calibri" w:cs="Calibri"/>
          <w:sz w:val="22"/>
          <w:szCs w:val="22"/>
        </w:rPr>
        <w:tab/>
      </w:r>
      <w:r w:rsidRPr="007D18D7">
        <w:rPr>
          <w:rFonts w:ascii="Calibri" w:hAnsi="Calibri" w:cs="Calibri"/>
          <w:sz w:val="22"/>
          <w:szCs w:val="22"/>
        </w:rPr>
        <w:tab/>
      </w:r>
      <w:r w:rsidRPr="007D18D7">
        <w:rPr>
          <w:rFonts w:ascii="Calibri" w:hAnsi="Calibri" w:cs="Calibri"/>
          <w:sz w:val="22"/>
          <w:szCs w:val="22"/>
        </w:rPr>
        <w:tab/>
        <w:t>__________________________________________</w:t>
      </w:r>
    </w:p>
    <w:p w14:paraId="2BE5B16A" w14:textId="77777777" w:rsidR="007D18D7" w:rsidRPr="007D18D7" w:rsidRDefault="007D18D7" w:rsidP="007D18D7">
      <w:pPr>
        <w:tabs>
          <w:tab w:val="left" w:pos="720"/>
        </w:tabs>
        <w:spacing w:line="300" w:lineRule="auto"/>
        <w:rPr>
          <w:rFonts w:ascii="Calibri" w:hAnsi="Calibri" w:cs="Calibri"/>
          <w:sz w:val="22"/>
          <w:szCs w:val="22"/>
        </w:rPr>
      </w:pPr>
    </w:p>
    <w:p w14:paraId="25D3E921" w14:textId="77777777" w:rsidR="007D18D7" w:rsidRPr="007D18D7" w:rsidRDefault="007D18D7" w:rsidP="007D18D7">
      <w:pPr>
        <w:tabs>
          <w:tab w:val="left" w:pos="720"/>
        </w:tabs>
        <w:spacing w:line="300" w:lineRule="auto"/>
        <w:rPr>
          <w:rFonts w:ascii="Calibri" w:hAnsi="Calibri" w:cs="Calibri"/>
          <w:sz w:val="22"/>
          <w:szCs w:val="22"/>
        </w:rPr>
      </w:pPr>
      <w:r w:rsidRPr="007D18D7">
        <w:rPr>
          <w:rFonts w:ascii="Calibri" w:hAnsi="Calibri" w:cs="Calibri"/>
          <w:sz w:val="22"/>
          <w:szCs w:val="22"/>
        </w:rPr>
        <w:t>Date:</w:t>
      </w:r>
      <w:r w:rsidRPr="007D18D7">
        <w:rPr>
          <w:rFonts w:ascii="Calibri" w:hAnsi="Calibri" w:cs="Calibri"/>
          <w:sz w:val="22"/>
          <w:szCs w:val="22"/>
        </w:rPr>
        <w:tab/>
      </w:r>
      <w:r w:rsidRPr="007D18D7">
        <w:rPr>
          <w:rFonts w:ascii="Calibri" w:hAnsi="Calibri" w:cs="Calibri"/>
          <w:sz w:val="22"/>
          <w:szCs w:val="22"/>
        </w:rPr>
        <w:tab/>
      </w:r>
      <w:r w:rsidRPr="007D18D7">
        <w:rPr>
          <w:rFonts w:ascii="Calibri" w:hAnsi="Calibri" w:cs="Calibri"/>
          <w:sz w:val="22"/>
          <w:szCs w:val="22"/>
        </w:rPr>
        <w:tab/>
      </w:r>
      <w:r w:rsidRPr="007D18D7">
        <w:rPr>
          <w:rFonts w:ascii="Calibri" w:hAnsi="Calibri" w:cs="Calibri"/>
          <w:sz w:val="22"/>
          <w:szCs w:val="22"/>
        </w:rPr>
        <w:tab/>
        <w:t>__________________________________________</w:t>
      </w:r>
    </w:p>
    <w:p w14:paraId="4DA3649D" w14:textId="77777777" w:rsidR="007D18D7" w:rsidRPr="007D18D7" w:rsidRDefault="007D18D7" w:rsidP="007D18D7">
      <w:pPr>
        <w:tabs>
          <w:tab w:val="left" w:pos="720"/>
        </w:tabs>
        <w:spacing w:line="300" w:lineRule="auto"/>
        <w:rPr>
          <w:rFonts w:ascii="Calibri" w:hAnsi="Calibri" w:cs="Calibri"/>
          <w:sz w:val="22"/>
          <w:szCs w:val="22"/>
        </w:rPr>
      </w:pPr>
    </w:p>
    <w:p w14:paraId="1057BBC5" w14:textId="77777777" w:rsidR="007D18D7" w:rsidRPr="007D18D7" w:rsidRDefault="007D18D7" w:rsidP="007D18D7">
      <w:pPr>
        <w:tabs>
          <w:tab w:val="left" w:pos="720"/>
        </w:tabs>
        <w:spacing w:line="300" w:lineRule="auto"/>
        <w:rPr>
          <w:rFonts w:ascii="Calibri" w:hAnsi="Calibri" w:cs="Calibri"/>
          <w:sz w:val="22"/>
          <w:szCs w:val="22"/>
        </w:rPr>
      </w:pPr>
    </w:p>
    <w:p w14:paraId="10CB3B27" w14:textId="77777777" w:rsidR="005F73CD" w:rsidRPr="00766650" w:rsidRDefault="005F73CD" w:rsidP="00EC05FD">
      <w:pPr>
        <w:tabs>
          <w:tab w:val="left" w:pos="720"/>
        </w:tabs>
        <w:spacing w:line="300" w:lineRule="auto"/>
        <w:rPr>
          <w:rFonts w:ascii="Calibri" w:hAnsi="Calibri" w:cs="Calibri"/>
          <w:sz w:val="22"/>
          <w:szCs w:val="22"/>
        </w:rPr>
      </w:pPr>
    </w:p>
    <w:sectPr w:rsidR="005F73CD" w:rsidRPr="00766650" w:rsidSect="004C3A0D">
      <w:headerReference w:type="even" r:id="rId11"/>
      <w:headerReference w:type="default" r:id="rId12"/>
      <w:footerReference w:type="even" r:id="rId13"/>
      <w:footerReference w:type="default" r:id="rId14"/>
      <w:headerReference w:type="first" r:id="rId15"/>
      <w:footerReference w:type="first" r:id="rId16"/>
      <w:pgSz w:w="12240" w:h="15840"/>
      <w:pgMar w:top="1440" w:right="1418" w:bottom="42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5AB1" w14:textId="77777777" w:rsidR="00926797" w:rsidRDefault="00926797">
      <w:r>
        <w:separator/>
      </w:r>
    </w:p>
  </w:endnote>
  <w:endnote w:type="continuationSeparator" w:id="0">
    <w:p w14:paraId="0C316481" w14:textId="77777777" w:rsidR="00926797" w:rsidRDefault="0092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75D4" w14:textId="77777777" w:rsidR="00787CCD" w:rsidRDefault="00787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066A" w14:textId="77777777" w:rsidR="00787CCD" w:rsidRDefault="00787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B01" w14:textId="77777777" w:rsidR="00787CCD" w:rsidRDefault="0078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AC5A" w14:textId="77777777" w:rsidR="00926797" w:rsidRDefault="00926797">
      <w:r>
        <w:separator/>
      </w:r>
    </w:p>
  </w:footnote>
  <w:footnote w:type="continuationSeparator" w:id="0">
    <w:p w14:paraId="071693FC" w14:textId="77777777" w:rsidR="00926797" w:rsidRDefault="0092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1E3D" w14:textId="2A003B64" w:rsidR="00787CCD" w:rsidRDefault="00787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A189" w14:textId="65F34624" w:rsidR="00787CCD" w:rsidRDefault="00787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1039" w14:textId="200CE6D5" w:rsidR="00787CCD" w:rsidRDefault="00787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7EF"/>
    <w:multiLevelType w:val="hybridMultilevel"/>
    <w:tmpl w:val="6500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006BC"/>
    <w:multiLevelType w:val="hybridMultilevel"/>
    <w:tmpl w:val="034C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D50BA"/>
    <w:multiLevelType w:val="hybridMultilevel"/>
    <w:tmpl w:val="515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7569C"/>
    <w:multiLevelType w:val="multilevel"/>
    <w:tmpl w:val="D69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5857"/>
    <w:multiLevelType w:val="multilevel"/>
    <w:tmpl w:val="BA76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B29E4"/>
    <w:multiLevelType w:val="multilevel"/>
    <w:tmpl w:val="AEF0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B6E6D"/>
    <w:multiLevelType w:val="hybridMultilevel"/>
    <w:tmpl w:val="E07E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C7638"/>
    <w:multiLevelType w:val="multilevel"/>
    <w:tmpl w:val="56C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275847">
    <w:abstractNumId w:val="6"/>
  </w:num>
  <w:num w:numId="2" w16cid:durableId="1962760081">
    <w:abstractNumId w:val="2"/>
  </w:num>
  <w:num w:numId="3" w16cid:durableId="1707296169">
    <w:abstractNumId w:val="1"/>
  </w:num>
  <w:num w:numId="4" w16cid:durableId="700319977">
    <w:abstractNumId w:val="0"/>
  </w:num>
  <w:num w:numId="5" w16cid:durableId="1690335167">
    <w:abstractNumId w:val="7"/>
  </w:num>
  <w:num w:numId="6" w16cid:durableId="503596871">
    <w:abstractNumId w:val="4"/>
  </w:num>
  <w:num w:numId="7" w16cid:durableId="1728145573">
    <w:abstractNumId w:val="3"/>
  </w:num>
  <w:num w:numId="8" w16cid:durableId="183017380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8E"/>
    <w:rsid w:val="00010804"/>
    <w:rsid w:val="00011486"/>
    <w:rsid w:val="00013062"/>
    <w:rsid w:val="0002374B"/>
    <w:rsid w:val="00027C3A"/>
    <w:rsid w:val="00046EFF"/>
    <w:rsid w:val="0005614D"/>
    <w:rsid w:val="000705A0"/>
    <w:rsid w:val="000758FE"/>
    <w:rsid w:val="00081B62"/>
    <w:rsid w:val="00090CB3"/>
    <w:rsid w:val="00090F68"/>
    <w:rsid w:val="000938ED"/>
    <w:rsid w:val="000B1C41"/>
    <w:rsid w:val="000C2397"/>
    <w:rsid w:val="000C3368"/>
    <w:rsid w:val="000C7A2F"/>
    <w:rsid w:val="000C7BB5"/>
    <w:rsid w:val="000D76C0"/>
    <w:rsid w:val="000D7E10"/>
    <w:rsid w:val="000E7789"/>
    <w:rsid w:val="00100339"/>
    <w:rsid w:val="00120677"/>
    <w:rsid w:val="00123FB2"/>
    <w:rsid w:val="0013473A"/>
    <w:rsid w:val="001360AB"/>
    <w:rsid w:val="00151944"/>
    <w:rsid w:val="00155BE8"/>
    <w:rsid w:val="00165C06"/>
    <w:rsid w:val="001733AC"/>
    <w:rsid w:val="00173C68"/>
    <w:rsid w:val="001A571A"/>
    <w:rsid w:val="001B2036"/>
    <w:rsid w:val="001B4E45"/>
    <w:rsid w:val="001B587E"/>
    <w:rsid w:val="001D1B5A"/>
    <w:rsid w:val="001D64FF"/>
    <w:rsid w:val="001E63F1"/>
    <w:rsid w:val="001E67B5"/>
    <w:rsid w:val="001E787E"/>
    <w:rsid w:val="001F15A9"/>
    <w:rsid w:val="001F530D"/>
    <w:rsid w:val="00202039"/>
    <w:rsid w:val="0020359F"/>
    <w:rsid w:val="00217B7B"/>
    <w:rsid w:val="00230790"/>
    <w:rsid w:val="00234983"/>
    <w:rsid w:val="00240FD4"/>
    <w:rsid w:val="0024110C"/>
    <w:rsid w:val="00257400"/>
    <w:rsid w:val="00264D97"/>
    <w:rsid w:val="0026655E"/>
    <w:rsid w:val="00275F34"/>
    <w:rsid w:val="00282A03"/>
    <w:rsid w:val="00282E60"/>
    <w:rsid w:val="002A1A93"/>
    <w:rsid w:val="002B5F14"/>
    <w:rsid w:val="002C1289"/>
    <w:rsid w:val="002C30AE"/>
    <w:rsid w:val="002C5C90"/>
    <w:rsid w:val="002C730D"/>
    <w:rsid w:val="002E5299"/>
    <w:rsid w:val="00303D1A"/>
    <w:rsid w:val="003077F2"/>
    <w:rsid w:val="003125E4"/>
    <w:rsid w:val="003209FB"/>
    <w:rsid w:val="0033202B"/>
    <w:rsid w:val="00332D50"/>
    <w:rsid w:val="00346705"/>
    <w:rsid w:val="00357750"/>
    <w:rsid w:val="003629C3"/>
    <w:rsid w:val="00364BE0"/>
    <w:rsid w:val="00372919"/>
    <w:rsid w:val="00380E39"/>
    <w:rsid w:val="00395D1C"/>
    <w:rsid w:val="003A451A"/>
    <w:rsid w:val="003A6A57"/>
    <w:rsid w:val="003B35A0"/>
    <w:rsid w:val="003C3F0B"/>
    <w:rsid w:val="003D0FAD"/>
    <w:rsid w:val="003D2AFB"/>
    <w:rsid w:val="003E72B8"/>
    <w:rsid w:val="003F3837"/>
    <w:rsid w:val="00403D0D"/>
    <w:rsid w:val="00420C15"/>
    <w:rsid w:val="004213A1"/>
    <w:rsid w:val="0044000C"/>
    <w:rsid w:val="0045160A"/>
    <w:rsid w:val="00456869"/>
    <w:rsid w:val="00490612"/>
    <w:rsid w:val="004A4DB2"/>
    <w:rsid w:val="004C1DC6"/>
    <w:rsid w:val="004C3A0D"/>
    <w:rsid w:val="004D0299"/>
    <w:rsid w:val="004D1A20"/>
    <w:rsid w:val="004D3203"/>
    <w:rsid w:val="004E2CD5"/>
    <w:rsid w:val="004E2F84"/>
    <w:rsid w:val="004E3A59"/>
    <w:rsid w:val="004E7C8A"/>
    <w:rsid w:val="00516AB1"/>
    <w:rsid w:val="005447BC"/>
    <w:rsid w:val="0055258E"/>
    <w:rsid w:val="00552DF6"/>
    <w:rsid w:val="00555248"/>
    <w:rsid w:val="00560CC0"/>
    <w:rsid w:val="00560F45"/>
    <w:rsid w:val="00572848"/>
    <w:rsid w:val="00573048"/>
    <w:rsid w:val="005957D4"/>
    <w:rsid w:val="005D39CD"/>
    <w:rsid w:val="005F73CD"/>
    <w:rsid w:val="006048F5"/>
    <w:rsid w:val="00610A71"/>
    <w:rsid w:val="006300E7"/>
    <w:rsid w:val="00640E1F"/>
    <w:rsid w:val="00641F10"/>
    <w:rsid w:val="0066225E"/>
    <w:rsid w:val="006B4216"/>
    <w:rsid w:val="006C02F8"/>
    <w:rsid w:val="006C0B64"/>
    <w:rsid w:val="006F5B2C"/>
    <w:rsid w:val="006F72F8"/>
    <w:rsid w:val="006F7ECA"/>
    <w:rsid w:val="00700BC3"/>
    <w:rsid w:val="007177CC"/>
    <w:rsid w:val="00717CB0"/>
    <w:rsid w:val="0074732A"/>
    <w:rsid w:val="00756CBC"/>
    <w:rsid w:val="00763E17"/>
    <w:rsid w:val="00766650"/>
    <w:rsid w:val="00771F36"/>
    <w:rsid w:val="007730F7"/>
    <w:rsid w:val="00787CCD"/>
    <w:rsid w:val="00794280"/>
    <w:rsid w:val="007A0431"/>
    <w:rsid w:val="007A369C"/>
    <w:rsid w:val="007B2D28"/>
    <w:rsid w:val="007B5BDC"/>
    <w:rsid w:val="007D18D7"/>
    <w:rsid w:val="007E1ACE"/>
    <w:rsid w:val="007E6907"/>
    <w:rsid w:val="007F6DDB"/>
    <w:rsid w:val="0080650E"/>
    <w:rsid w:val="008342C6"/>
    <w:rsid w:val="00840D49"/>
    <w:rsid w:val="008506C9"/>
    <w:rsid w:val="00861111"/>
    <w:rsid w:val="00872F50"/>
    <w:rsid w:val="0087457A"/>
    <w:rsid w:val="00876616"/>
    <w:rsid w:val="00890416"/>
    <w:rsid w:val="0089159E"/>
    <w:rsid w:val="008915F7"/>
    <w:rsid w:val="008A6258"/>
    <w:rsid w:val="008B18ED"/>
    <w:rsid w:val="008B7602"/>
    <w:rsid w:val="008B7FB6"/>
    <w:rsid w:val="008C3C19"/>
    <w:rsid w:val="008D3DBB"/>
    <w:rsid w:val="008D48AC"/>
    <w:rsid w:val="008D6A6A"/>
    <w:rsid w:val="00915B99"/>
    <w:rsid w:val="00926797"/>
    <w:rsid w:val="00937A47"/>
    <w:rsid w:val="009427E6"/>
    <w:rsid w:val="0094691C"/>
    <w:rsid w:val="009510C7"/>
    <w:rsid w:val="00957748"/>
    <w:rsid w:val="00963348"/>
    <w:rsid w:val="0097546A"/>
    <w:rsid w:val="00976CEF"/>
    <w:rsid w:val="0098370E"/>
    <w:rsid w:val="009A4717"/>
    <w:rsid w:val="009B0970"/>
    <w:rsid w:val="009C0FD1"/>
    <w:rsid w:val="009E4F3B"/>
    <w:rsid w:val="009F76A3"/>
    <w:rsid w:val="00A1777B"/>
    <w:rsid w:val="00A211A1"/>
    <w:rsid w:val="00A22B77"/>
    <w:rsid w:val="00A347AC"/>
    <w:rsid w:val="00A42555"/>
    <w:rsid w:val="00A5502C"/>
    <w:rsid w:val="00A640D1"/>
    <w:rsid w:val="00A679EB"/>
    <w:rsid w:val="00A76845"/>
    <w:rsid w:val="00A77C67"/>
    <w:rsid w:val="00A947E1"/>
    <w:rsid w:val="00AA062E"/>
    <w:rsid w:val="00AB2028"/>
    <w:rsid w:val="00AC2F76"/>
    <w:rsid w:val="00AC4BDE"/>
    <w:rsid w:val="00AC7739"/>
    <w:rsid w:val="00AD0A41"/>
    <w:rsid w:val="00AD2278"/>
    <w:rsid w:val="00AE07A5"/>
    <w:rsid w:val="00AE7CAC"/>
    <w:rsid w:val="00AF0E7A"/>
    <w:rsid w:val="00B042B4"/>
    <w:rsid w:val="00B14A2B"/>
    <w:rsid w:val="00B172F2"/>
    <w:rsid w:val="00B23B36"/>
    <w:rsid w:val="00B33438"/>
    <w:rsid w:val="00B42532"/>
    <w:rsid w:val="00B450FD"/>
    <w:rsid w:val="00B72013"/>
    <w:rsid w:val="00BA20A0"/>
    <w:rsid w:val="00BB2A2A"/>
    <w:rsid w:val="00BC7E6A"/>
    <w:rsid w:val="00BD53A0"/>
    <w:rsid w:val="00BE58AA"/>
    <w:rsid w:val="00BE7F7E"/>
    <w:rsid w:val="00BF53F0"/>
    <w:rsid w:val="00BF7175"/>
    <w:rsid w:val="00C13112"/>
    <w:rsid w:val="00C1665B"/>
    <w:rsid w:val="00C31E36"/>
    <w:rsid w:val="00C3468B"/>
    <w:rsid w:val="00C34A10"/>
    <w:rsid w:val="00C428D0"/>
    <w:rsid w:val="00C50A9C"/>
    <w:rsid w:val="00C50D29"/>
    <w:rsid w:val="00C61276"/>
    <w:rsid w:val="00C634F9"/>
    <w:rsid w:val="00C72668"/>
    <w:rsid w:val="00C7378A"/>
    <w:rsid w:val="00C74A8F"/>
    <w:rsid w:val="00C756F9"/>
    <w:rsid w:val="00C7784D"/>
    <w:rsid w:val="00C96E34"/>
    <w:rsid w:val="00CC330A"/>
    <w:rsid w:val="00CD44F0"/>
    <w:rsid w:val="00CE1DCF"/>
    <w:rsid w:val="00CF0E74"/>
    <w:rsid w:val="00D03612"/>
    <w:rsid w:val="00D21EA3"/>
    <w:rsid w:val="00D229E9"/>
    <w:rsid w:val="00D415CE"/>
    <w:rsid w:val="00D45280"/>
    <w:rsid w:val="00D55662"/>
    <w:rsid w:val="00D56194"/>
    <w:rsid w:val="00D70949"/>
    <w:rsid w:val="00D72D36"/>
    <w:rsid w:val="00D74B82"/>
    <w:rsid w:val="00D75381"/>
    <w:rsid w:val="00D84B57"/>
    <w:rsid w:val="00DD2D59"/>
    <w:rsid w:val="00DD5A69"/>
    <w:rsid w:val="00DD6FCD"/>
    <w:rsid w:val="00DE2905"/>
    <w:rsid w:val="00DF0B51"/>
    <w:rsid w:val="00DF6991"/>
    <w:rsid w:val="00E060A4"/>
    <w:rsid w:val="00E224DE"/>
    <w:rsid w:val="00E34DF7"/>
    <w:rsid w:val="00E36419"/>
    <w:rsid w:val="00E558AE"/>
    <w:rsid w:val="00E56348"/>
    <w:rsid w:val="00E608F2"/>
    <w:rsid w:val="00E82977"/>
    <w:rsid w:val="00E860A6"/>
    <w:rsid w:val="00E90911"/>
    <w:rsid w:val="00E95A0C"/>
    <w:rsid w:val="00EB26ED"/>
    <w:rsid w:val="00EC05FD"/>
    <w:rsid w:val="00ED625A"/>
    <w:rsid w:val="00EF0C7D"/>
    <w:rsid w:val="00EF4E53"/>
    <w:rsid w:val="00F11FB9"/>
    <w:rsid w:val="00F2175E"/>
    <w:rsid w:val="00F3282C"/>
    <w:rsid w:val="00F34DFA"/>
    <w:rsid w:val="00F41222"/>
    <w:rsid w:val="00F5262D"/>
    <w:rsid w:val="00F526D4"/>
    <w:rsid w:val="00F557FD"/>
    <w:rsid w:val="00F6060F"/>
    <w:rsid w:val="00F63AD0"/>
    <w:rsid w:val="00F65634"/>
    <w:rsid w:val="00F8423B"/>
    <w:rsid w:val="00FA39B3"/>
    <w:rsid w:val="00FC7717"/>
    <w:rsid w:val="00FE6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8253B"/>
  <w15:chartTrackingRefBased/>
  <w15:docId w15:val="{F40E7FF4-FF05-4CE9-9DD7-2EC839ED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02C"/>
    <w:rPr>
      <w:rFonts w:ascii="Arial" w:hAnsi="Arial" w:cs="Arial"/>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5F14"/>
    <w:pPr>
      <w:tabs>
        <w:tab w:val="center" w:pos="4320"/>
        <w:tab w:val="right" w:pos="8640"/>
      </w:tabs>
    </w:pPr>
  </w:style>
  <w:style w:type="paragraph" w:styleId="Footer">
    <w:name w:val="footer"/>
    <w:basedOn w:val="Normal"/>
    <w:rsid w:val="002B5F14"/>
    <w:pPr>
      <w:tabs>
        <w:tab w:val="center" w:pos="4320"/>
        <w:tab w:val="right" w:pos="8640"/>
      </w:tabs>
    </w:pPr>
  </w:style>
  <w:style w:type="character" w:styleId="PageNumber">
    <w:name w:val="page number"/>
    <w:basedOn w:val="DefaultParagraphFont"/>
    <w:rsid w:val="002B5F14"/>
  </w:style>
  <w:style w:type="table" w:styleId="TableGrid">
    <w:name w:val="Table Grid"/>
    <w:basedOn w:val="TableNormal"/>
    <w:rsid w:val="0025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50A9C"/>
    <w:rPr>
      <w:rFonts w:ascii="Segoe UI" w:hAnsi="Segoe UI" w:cs="Segoe UI"/>
      <w:sz w:val="18"/>
      <w:szCs w:val="18"/>
    </w:rPr>
  </w:style>
  <w:style w:type="character" w:customStyle="1" w:styleId="BalloonTextChar">
    <w:name w:val="Balloon Text Char"/>
    <w:link w:val="BalloonText"/>
    <w:uiPriority w:val="99"/>
    <w:rsid w:val="00C50A9C"/>
    <w:rPr>
      <w:rFonts w:ascii="Segoe UI" w:hAnsi="Segoe UI" w:cs="Segoe UI"/>
      <w:sz w:val="18"/>
      <w:szCs w:val="18"/>
      <w:lang w:val="en-US" w:eastAsia="en-US"/>
    </w:rPr>
  </w:style>
  <w:style w:type="paragraph" w:styleId="NormalWeb">
    <w:name w:val="Normal (Web)"/>
    <w:basedOn w:val="Normal"/>
    <w:uiPriority w:val="99"/>
    <w:unhideWhenUsed/>
    <w:rsid w:val="00C7378A"/>
    <w:pPr>
      <w:spacing w:before="100" w:beforeAutospacing="1" w:after="100" w:afterAutospacing="1"/>
    </w:pPr>
    <w:rPr>
      <w:rFonts w:ascii="Times New Roman" w:hAnsi="Times New Roman" w:cs="Times New Roman"/>
      <w:sz w:val="24"/>
      <w:szCs w:val="24"/>
      <w:lang w:val="en-GB" w:eastAsia="en-GB"/>
    </w:rPr>
  </w:style>
  <w:style w:type="paragraph" w:styleId="ListParagraph">
    <w:name w:val="List Paragraph"/>
    <w:basedOn w:val="Normal"/>
    <w:uiPriority w:val="34"/>
    <w:qFormat/>
    <w:rsid w:val="008342C6"/>
    <w:pPr>
      <w:spacing w:after="160" w:line="259" w:lineRule="auto"/>
      <w:ind w:left="720"/>
      <w:contextualSpacing/>
    </w:pPr>
    <w:rPr>
      <w:rFonts w:ascii="Calibri" w:eastAsia="Calibri" w:hAnsi="Calibri" w:cs="Times New Roman"/>
      <w:sz w:val="22"/>
      <w:szCs w:val="22"/>
      <w:lang w:val="en-GB"/>
    </w:rPr>
  </w:style>
  <w:style w:type="paragraph" w:customStyle="1" w:styleId="Default">
    <w:name w:val="Default"/>
    <w:rsid w:val="00BE7F7E"/>
    <w:pPr>
      <w:autoSpaceDE w:val="0"/>
      <w:autoSpaceDN w:val="0"/>
      <w:adjustRightInd w:val="0"/>
    </w:pPr>
    <w:rPr>
      <w:rFonts w:ascii="Inter" w:hAnsi="Inter" w:cs="Int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37174">
      <w:bodyDiv w:val="1"/>
      <w:marLeft w:val="0"/>
      <w:marRight w:val="0"/>
      <w:marTop w:val="0"/>
      <w:marBottom w:val="0"/>
      <w:divBdr>
        <w:top w:val="none" w:sz="0" w:space="0" w:color="auto"/>
        <w:left w:val="none" w:sz="0" w:space="0" w:color="auto"/>
        <w:bottom w:val="none" w:sz="0" w:space="0" w:color="auto"/>
        <w:right w:val="none" w:sz="0" w:space="0" w:color="auto"/>
      </w:divBdr>
    </w:div>
    <w:div w:id="620232901">
      <w:bodyDiv w:val="1"/>
      <w:marLeft w:val="0"/>
      <w:marRight w:val="0"/>
      <w:marTop w:val="0"/>
      <w:marBottom w:val="0"/>
      <w:divBdr>
        <w:top w:val="none" w:sz="0" w:space="0" w:color="auto"/>
        <w:left w:val="none" w:sz="0" w:space="0" w:color="auto"/>
        <w:bottom w:val="none" w:sz="0" w:space="0" w:color="auto"/>
        <w:right w:val="none" w:sz="0" w:space="0" w:color="auto"/>
      </w:divBdr>
    </w:div>
    <w:div w:id="1005590772">
      <w:bodyDiv w:val="1"/>
      <w:marLeft w:val="0"/>
      <w:marRight w:val="0"/>
      <w:marTop w:val="0"/>
      <w:marBottom w:val="0"/>
      <w:divBdr>
        <w:top w:val="none" w:sz="0" w:space="0" w:color="auto"/>
        <w:left w:val="none" w:sz="0" w:space="0" w:color="auto"/>
        <w:bottom w:val="none" w:sz="0" w:space="0" w:color="auto"/>
        <w:right w:val="none" w:sz="0" w:space="0" w:color="auto"/>
      </w:divBdr>
    </w:div>
    <w:div w:id="1682079499">
      <w:bodyDiv w:val="1"/>
      <w:marLeft w:val="0"/>
      <w:marRight w:val="0"/>
      <w:marTop w:val="0"/>
      <w:marBottom w:val="0"/>
      <w:divBdr>
        <w:top w:val="none" w:sz="0" w:space="0" w:color="auto"/>
        <w:left w:val="none" w:sz="0" w:space="0" w:color="auto"/>
        <w:bottom w:val="none" w:sz="0" w:space="0" w:color="auto"/>
        <w:right w:val="none" w:sz="0" w:space="0" w:color="auto"/>
      </w:divBdr>
    </w:div>
    <w:div w:id="18235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92ABF-31E4-42E6-B713-8560EDE5BDF9}">
  <ds:schemaRefs>
    <ds:schemaRef ds:uri="http://schemas.microsoft.com/sharepoint/v3/contenttype/forms"/>
  </ds:schemaRefs>
</ds:datastoreItem>
</file>

<file path=customXml/itemProps2.xml><?xml version="1.0" encoding="utf-8"?>
<ds:datastoreItem xmlns:ds="http://schemas.openxmlformats.org/officeDocument/2006/customXml" ds:itemID="{53F6F0E7-7C93-4C68-B594-C64C37D3EE2D}">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3.xml><?xml version="1.0" encoding="utf-8"?>
<ds:datastoreItem xmlns:ds="http://schemas.openxmlformats.org/officeDocument/2006/customXml" ds:itemID="{02ED42E4-9210-48D8-B8C7-AF666398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dc:description/>
  <cp:lastModifiedBy>Sam Tucker</cp:lastModifiedBy>
  <cp:revision>10</cp:revision>
  <cp:lastPrinted>2023-11-27T12:17:00Z</cp:lastPrinted>
  <dcterms:created xsi:type="dcterms:W3CDTF">2026-01-28T16:02:00Z</dcterms:created>
  <dcterms:modified xsi:type="dcterms:W3CDTF">2026-01-28T16:18:00Z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