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C6B6B" w14:textId="77777777" w:rsidR="00167741" w:rsidRDefault="00894A86">
      <w:pPr>
        <w:spacing w:after="200"/>
        <w:jc w:val="center"/>
      </w:pPr>
      <w:r>
        <w:rPr>
          <w:b/>
          <w:bCs/>
          <w:color w:val="1B4F72"/>
          <w:sz w:val="32"/>
          <w:szCs w:val="32"/>
        </w:rPr>
        <w:t>JOB DESCRIPTION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5"/>
        <w:gridCol w:w="4923"/>
        <w:gridCol w:w="1880"/>
        <w:gridCol w:w="1828"/>
      </w:tblGrid>
      <w:tr w:rsidR="00167741" w14:paraId="4C592E2E" w14:textId="77777777" w:rsidTr="00520A4E"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AF8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F5198E0" w14:textId="77777777" w:rsidR="00167741" w:rsidRDefault="00894A86">
            <w:r>
              <w:rPr>
                <w:b/>
                <w:bCs/>
                <w:sz w:val="18"/>
                <w:szCs w:val="18"/>
              </w:rPr>
              <w:t>Job Title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8629B46" w14:textId="77777777" w:rsidR="00167741" w:rsidRDefault="00894A86">
            <w:r>
              <w:rPr>
                <w:sz w:val="18"/>
                <w:szCs w:val="18"/>
              </w:rPr>
              <w:t>1st Team Performance Analyst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AF8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9EB945C" w14:textId="77777777" w:rsidR="00167741" w:rsidRDefault="00894A86">
            <w:r>
              <w:rPr>
                <w:b/>
                <w:bCs/>
                <w:sz w:val="18"/>
                <w:szCs w:val="18"/>
              </w:rPr>
              <w:t>Date Prepared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DA775A5" w14:textId="77777777" w:rsidR="00167741" w:rsidRDefault="00894A86">
            <w:r>
              <w:rPr>
                <w:sz w:val="18"/>
                <w:szCs w:val="18"/>
              </w:rPr>
              <w:t>August 2026</w:t>
            </w:r>
          </w:p>
        </w:tc>
      </w:tr>
      <w:tr w:rsidR="00167741" w14:paraId="3E748B51" w14:textId="77777777" w:rsidTr="00520A4E"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AF8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44D827D" w14:textId="77777777" w:rsidR="00167741" w:rsidRDefault="00894A86">
            <w:r>
              <w:rPr>
                <w:b/>
                <w:bCs/>
                <w:sz w:val="18"/>
                <w:szCs w:val="18"/>
              </w:rPr>
              <w:t>Reports to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C93BED6" w14:textId="77777777" w:rsidR="00167741" w:rsidRDefault="00894A86">
            <w:r>
              <w:rPr>
                <w:sz w:val="18"/>
                <w:szCs w:val="18"/>
              </w:rPr>
              <w:t>Head of Analysis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AF8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B0D183E" w14:textId="77777777" w:rsidR="00167741" w:rsidRDefault="00894A86">
            <w:r>
              <w:rPr>
                <w:b/>
                <w:bCs/>
                <w:sz w:val="18"/>
                <w:szCs w:val="18"/>
              </w:rPr>
              <w:t>Hours of Work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067F025" w14:textId="77777777" w:rsidR="00167741" w:rsidRDefault="00894A86">
            <w:r>
              <w:rPr>
                <w:sz w:val="18"/>
                <w:szCs w:val="18"/>
              </w:rPr>
              <w:t>Full time – to suit hours of role</w:t>
            </w:r>
          </w:p>
        </w:tc>
      </w:tr>
      <w:tr w:rsidR="00167741" w14:paraId="6EBD25F9" w14:textId="77777777" w:rsidTr="00520A4E"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AF8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8116E08" w14:textId="77777777" w:rsidR="00167741" w:rsidRDefault="00894A86">
            <w:r>
              <w:rPr>
                <w:b/>
                <w:bCs/>
                <w:sz w:val="18"/>
                <w:szCs w:val="18"/>
              </w:rPr>
              <w:t>Direct reports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FB6E6F2" w14:textId="77777777" w:rsidR="00167741" w:rsidRDefault="00894A86">
            <w:r>
              <w:rPr>
                <w:sz w:val="18"/>
                <w:szCs w:val="18"/>
              </w:rPr>
              <w:t>None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AF8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6C6BB0A" w14:textId="77777777" w:rsidR="00167741" w:rsidRDefault="00894A86">
            <w:r>
              <w:rPr>
                <w:b/>
                <w:bCs/>
                <w:sz w:val="18"/>
                <w:szCs w:val="18"/>
              </w:rPr>
              <w:t>Location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102427B" w14:textId="77777777" w:rsidR="00167741" w:rsidRDefault="00894A86">
            <w:r>
              <w:rPr>
                <w:sz w:val="18"/>
                <w:szCs w:val="18"/>
              </w:rPr>
              <w:t>Training Ground / Stadium</w:t>
            </w:r>
          </w:p>
        </w:tc>
      </w:tr>
    </w:tbl>
    <w:p w14:paraId="72B843D9" w14:textId="77777777" w:rsidR="00167741" w:rsidRDefault="00167741">
      <w:pPr>
        <w:spacing w:before="200" w:after="1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167741" w14:paraId="569B69E1" w14:textId="77777777">
        <w:tc>
          <w:tcPr>
            <w:tcW w:w="10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B4F7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20FE39B" w14:textId="77777777" w:rsidR="00167741" w:rsidRDefault="00894A86">
            <w:r>
              <w:rPr>
                <w:b/>
                <w:bCs/>
                <w:color w:val="FFFFFF"/>
                <w:sz w:val="22"/>
                <w:szCs w:val="22"/>
              </w:rPr>
              <w:t>Job Role</w:t>
            </w:r>
          </w:p>
        </w:tc>
      </w:tr>
      <w:tr w:rsidR="00167741" w14:paraId="78EA3441" w14:textId="77777777">
        <w:tc>
          <w:tcPr>
            <w:tcW w:w="10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39BBE6" w14:textId="77777777" w:rsidR="00167741" w:rsidRDefault="00894A86">
            <w:pPr>
              <w:spacing w:after="60"/>
            </w:pPr>
            <w:r>
              <w:rPr>
                <w:sz w:val="18"/>
                <w:szCs w:val="18"/>
              </w:rPr>
              <w:t>To support the first team performance analysis department by managing individual player learning plans, maintaining comprehensive video and data databases linked to the club’s game model, delivering high-quality post-match and opposition analysis, and assisting with the capture and processing of training and match footage. The role contributes directly to maximising the long-term development and performance of the first team squad.</w:t>
            </w:r>
          </w:p>
        </w:tc>
      </w:tr>
    </w:tbl>
    <w:p w14:paraId="4BE38950" w14:textId="77777777" w:rsidR="00167741" w:rsidRDefault="00167741">
      <w:pPr>
        <w:spacing w:before="160" w:after="8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167741" w14:paraId="6E03A4B9" w14:textId="77777777">
        <w:tc>
          <w:tcPr>
            <w:tcW w:w="10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B4F7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317AAE2" w14:textId="77777777" w:rsidR="00167741" w:rsidRDefault="00894A86">
            <w:r>
              <w:rPr>
                <w:b/>
                <w:bCs/>
                <w:color w:val="FFFFFF"/>
                <w:sz w:val="22"/>
                <w:szCs w:val="22"/>
              </w:rPr>
              <w:t>Key Responsibilities</w:t>
            </w:r>
          </w:p>
        </w:tc>
      </w:tr>
      <w:tr w:rsidR="00167741" w14:paraId="5457AA43" w14:textId="77777777">
        <w:tc>
          <w:tcPr>
            <w:tcW w:w="10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D33A61" w14:textId="77777777" w:rsidR="00167741" w:rsidRDefault="00894A86">
            <w:pPr>
              <w:spacing w:after="80"/>
            </w:pPr>
            <w:r>
              <w:rPr>
                <w:b/>
                <w:bCs/>
                <w:sz w:val="19"/>
                <w:szCs w:val="19"/>
              </w:rPr>
              <w:t>Individual Player Development &amp; Learning Plans</w:t>
            </w:r>
          </w:p>
          <w:p w14:paraId="6E7367BD" w14:textId="1830323D" w:rsidR="00167741" w:rsidRDefault="00894A86">
            <w:pPr>
              <w:spacing w:after="40"/>
            </w:pPr>
            <w:r>
              <w:rPr>
                <w:sz w:val="18"/>
                <w:szCs w:val="18"/>
              </w:rPr>
              <w:t xml:space="preserve">•  Own and maintain Individual Learning Plans </w:t>
            </w:r>
            <w:r w:rsidR="00416E9B">
              <w:rPr>
                <w:sz w:val="18"/>
                <w:szCs w:val="18"/>
              </w:rPr>
              <w:t xml:space="preserve">for </w:t>
            </w:r>
            <w:r w:rsidR="00711638">
              <w:rPr>
                <w:sz w:val="18"/>
                <w:szCs w:val="18"/>
              </w:rPr>
              <w:t>a group of</w:t>
            </w:r>
            <w:r>
              <w:rPr>
                <w:sz w:val="18"/>
                <w:szCs w:val="18"/>
              </w:rPr>
              <w:t xml:space="preserve"> first-team player</w:t>
            </w:r>
            <w:r w:rsidR="00711638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, including a structured database of relevant training and game clips that support </w:t>
            </w:r>
            <w:r w:rsidR="00416E9B">
              <w:rPr>
                <w:sz w:val="18"/>
                <w:szCs w:val="18"/>
              </w:rPr>
              <w:t>Individualized</w:t>
            </w:r>
            <w:r>
              <w:rPr>
                <w:sz w:val="18"/>
                <w:szCs w:val="18"/>
              </w:rPr>
              <w:t xml:space="preserve"> development objectives.</w:t>
            </w:r>
          </w:p>
          <w:p w14:paraId="5C5FA8F5" w14:textId="77777777" w:rsidR="00167741" w:rsidRDefault="00894A86">
            <w:pPr>
              <w:spacing w:after="80"/>
            </w:pPr>
            <w:r>
              <w:rPr>
                <w:sz w:val="18"/>
                <w:szCs w:val="18"/>
              </w:rPr>
              <w:t>•  Proactively produce insight reports and video packages that highlight development trends and performance patterns at both individual and team level.</w:t>
            </w:r>
          </w:p>
          <w:p w14:paraId="5CE19D0A" w14:textId="77777777" w:rsidR="00167741" w:rsidRDefault="00894A86">
            <w:pPr>
              <w:spacing w:after="80"/>
            </w:pPr>
            <w:r>
              <w:rPr>
                <w:b/>
                <w:bCs/>
                <w:sz w:val="19"/>
                <w:szCs w:val="19"/>
              </w:rPr>
              <w:t>Game Model &amp; Best Practice Database</w:t>
            </w:r>
          </w:p>
          <w:p w14:paraId="565260E6" w14:textId="77777777" w:rsidR="00167741" w:rsidRDefault="00894A86">
            <w:pPr>
              <w:spacing w:after="40"/>
            </w:pPr>
            <w:r>
              <w:rPr>
                <w:sz w:val="18"/>
                <w:szCs w:val="18"/>
              </w:rPr>
              <w:t>•  Build and maintain a database of training and match best-practice clips aligned to the club’s game model, ensuring content is easily accessible for coaches and players.</w:t>
            </w:r>
          </w:p>
          <w:p w14:paraId="315C3059" w14:textId="77777777" w:rsidR="00167741" w:rsidRDefault="00894A86">
            <w:pPr>
              <w:spacing w:after="80"/>
            </w:pPr>
            <w:r>
              <w:rPr>
                <w:sz w:val="18"/>
                <w:szCs w:val="18"/>
              </w:rPr>
              <w:t>•  Contribute to the continuous refinement of the game model through video and data evidence.</w:t>
            </w:r>
          </w:p>
          <w:p w14:paraId="38B7832D" w14:textId="77777777" w:rsidR="00167741" w:rsidRDefault="00894A86">
            <w:pPr>
              <w:spacing w:after="80"/>
            </w:pPr>
            <w:r>
              <w:rPr>
                <w:b/>
                <w:bCs/>
                <w:sz w:val="19"/>
                <w:szCs w:val="19"/>
              </w:rPr>
              <w:t>Match &amp; Training Capture / League Compliance</w:t>
            </w:r>
          </w:p>
          <w:p w14:paraId="73301BB4" w14:textId="72C6D2D0" w:rsidR="00167741" w:rsidRDefault="00894A86">
            <w:pPr>
              <w:spacing w:after="40"/>
            </w:pPr>
            <w:r>
              <w:rPr>
                <w:sz w:val="18"/>
                <w:szCs w:val="18"/>
              </w:rPr>
              <w:t>•  Film</w:t>
            </w:r>
            <w:r w:rsidR="00416E9B">
              <w:rPr>
                <w:sz w:val="18"/>
                <w:szCs w:val="18"/>
              </w:rPr>
              <w:t xml:space="preserve"> &amp; code </w:t>
            </w:r>
            <w:r>
              <w:rPr>
                <w:sz w:val="18"/>
                <w:szCs w:val="18"/>
              </w:rPr>
              <w:t>all first-team training sessions to enable immediate video review.</w:t>
            </w:r>
          </w:p>
          <w:p w14:paraId="17A3B7BD" w14:textId="76545F94" w:rsidR="00167741" w:rsidRDefault="00894A86">
            <w:pPr>
              <w:spacing w:after="40"/>
            </w:pPr>
            <w:r>
              <w:rPr>
                <w:sz w:val="18"/>
                <w:szCs w:val="18"/>
              </w:rPr>
              <w:t>•  Assist with the live capture process for home</w:t>
            </w:r>
            <w:r w:rsidR="00711638">
              <w:rPr>
                <w:sz w:val="18"/>
                <w:szCs w:val="18"/>
              </w:rPr>
              <w:t xml:space="preserve"> &amp; away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first-team</w:t>
            </w:r>
            <w:proofErr w:type="gramEnd"/>
            <w:r>
              <w:rPr>
                <w:sz w:val="18"/>
                <w:szCs w:val="18"/>
              </w:rPr>
              <w:t xml:space="preserve"> matches, including wide-angle filming and live coding support.</w:t>
            </w:r>
          </w:p>
          <w:p w14:paraId="7ECC7DFC" w14:textId="77777777" w:rsidR="00167741" w:rsidRDefault="00894A86">
            <w:pPr>
              <w:spacing w:after="80"/>
            </w:pPr>
            <w:r>
              <w:rPr>
                <w:sz w:val="18"/>
                <w:szCs w:val="18"/>
              </w:rPr>
              <w:t>•  Manage and ensure full compliance with league standards for the uploading and delivery of match footage and associated data.</w:t>
            </w:r>
          </w:p>
          <w:p w14:paraId="060A32D2" w14:textId="77777777" w:rsidR="00167741" w:rsidRDefault="00894A86">
            <w:pPr>
              <w:spacing w:after="80"/>
            </w:pPr>
            <w:r>
              <w:rPr>
                <w:b/>
                <w:bCs/>
                <w:sz w:val="19"/>
                <w:szCs w:val="19"/>
              </w:rPr>
              <w:t>Data Analysis &amp; Reporting</w:t>
            </w:r>
          </w:p>
          <w:p w14:paraId="504C68F2" w14:textId="1B12ECA8" w:rsidR="00167741" w:rsidRDefault="00894A86">
            <w:pPr>
              <w:spacing w:after="40"/>
            </w:pPr>
            <w:r>
              <w:rPr>
                <w:sz w:val="18"/>
                <w:szCs w:val="18"/>
              </w:rPr>
              <w:t>•  Produce high-quality post-match technical data reports at both individual and team level, providing clear insight against evolving benchmarks.</w:t>
            </w:r>
          </w:p>
          <w:p w14:paraId="1E62F0C5" w14:textId="77777777" w:rsidR="00167741" w:rsidRDefault="00894A86">
            <w:pPr>
              <w:spacing w:after="40"/>
            </w:pPr>
            <w:r>
              <w:rPr>
                <w:sz w:val="18"/>
                <w:szCs w:val="18"/>
              </w:rPr>
              <w:t>•  Prepare pre-match opposition data reports and ad-hoc opposition analysis as required by the coaching staff.</w:t>
            </w:r>
          </w:p>
          <w:p w14:paraId="54BB7BC6" w14:textId="77777777" w:rsidR="00167741" w:rsidRDefault="00894A86">
            <w:pPr>
              <w:spacing w:after="80"/>
            </w:pPr>
            <w:r>
              <w:rPr>
                <w:sz w:val="18"/>
                <w:szCs w:val="18"/>
              </w:rPr>
              <w:t>•  Maintain and update league-wide databases across the season to support monthly data reviews.</w:t>
            </w:r>
          </w:p>
          <w:p w14:paraId="37883C56" w14:textId="77777777" w:rsidR="00167741" w:rsidRDefault="00894A86">
            <w:pPr>
              <w:spacing w:after="80"/>
            </w:pPr>
            <w:r>
              <w:rPr>
                <w:b/>
                <w:bCs/>
                <w:sz w:val="19"/>
                <w:szCs w:val="19"/>
              </w:rPr>
              <w:t>General Support</w:t>
            </w:r>
          </w:p>
          <w:p w14:paraId="007F8E2E" w14:textId="77777777" w:rsidR="00167741" w:rsidRDefault="00894A86">
            <w:pPr>
              <w:spacing w:after="40"/>
            </w:pPr>
            <w:r>
              <w:rPr>
                <w:sz w:val="18"/>
                <w:szCs w:val="18"/>
              </w:rPr>
              <w:t xml:space="preserve">•  Assist in the delivery of unit and individual meetings to the </w:t>
            </w:r>
            <w:proofErr w:type="gramStart"/>
            <w:r>
              <w:rPr>
                <w:sz w:val="18"/>
                <w:szCs w:val="18"/>
              </w:rPr>
              <w:t>first-team</w:t>
            </w:r>
            <w:proofErr w:type="gramEnd"/>
            <w:r>
              <w:rPr>
                <w:sz w:val="18"/>
                <w:szCs w:val="18"/>
              </w:rPr>
              <w:t xml:space="preserve"> playing squad.</w:t>
            </w:r>
          </w:p>
          <w:p w14:paraId="387E3382" w14:textId="77777777" w:rsidR="00167741" w:rsidRDefault="00894A86">
            <w:pPr>
              <w:spacing w:after="40"/>
            </w:pPr>
            <w:r>
              <w:rPr>
                <w:sz w:val="18"/>
                <w:szCs w:val="18"/>
              </w:rPr>
              <w:t>•  Support research projects and respond to ad-hoc requests from senior management.</w:t>
            </w:r>
          </w:p>
          <w:p w14:paraId="5C8ACFED" w14:textId="4BC54A07" w:rsidR="00167741" w:rsidRDefault="00894A86">
            <w:pPr>
              <w:spacing w:after="40"/>
            </w:pPr>
            <w:r>
              <w:rPr>
                <w:sz w:val="18"/>
                <w:szCs w:val="18"/>
              </w:rPr>
              <w:t>•  Undertake any other reasonable duties as directed by the Head of Analysis</w:t>
            </w:r>
            <w:r w:rsidR="00416E9B">
              <w:rPr>
                <w:sz w:val="18"/>
                <w:szCs w:val="18"/>
              </w:rPr>
              <w:t xml:space="preserve"> and/or Coaching Staff</w:t>
            </w:r>
          </w:p>
        </w:tc>
      </w:tr>
    </w:tbl>
    <w:p w14:paraId="422BAD26" w14:textId="77777777" w:rsidR="00167741" w:rsidRDefault="00167741">
      <w:pPr>
        <w:spacing w:before="160" w:after="8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167741" w14:paraId="75B074D2" w14:textId="77777777">
        <w:tc>
          <w:tcPr>
            <w:tcW w:w="10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B4F7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09E585C" w14:textId="77777777" w:rsidR="00167741" w:rsidRDefault="00894A86">
            <w:r>
              <w:rPr>
                <w:b/>
                <w:bCs/>
                <w:color w:val="FFFFFF"/>
                <w:sz w:val="22"/>
                <w:szCs w:val="22"/>
              </w:rPr>
              <w:t>Club Responsibilities</w:t>
            </w:r>
          </w:p>
        </w:tc>
      </w:tr>
      <w:tr w:rsidR="00167741" w14:paraId="7CCB233A" w14:textId="77777777">
        <w:tc>
          <w:tcPr>
            <w:tcW w:w="10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7E8D5C" w14:textId="77777777" w:rsidR="00167741" w:rsidRDefault="00894A86">
            <w:pPr>
              <w:spacing w:after="60"/>
            </w:pPr>
            <w:r>
              <w:rPr>
                <w:b/>
                <w:bCs/>
                <w:sz w:val="18"/>
                <w:szCs w:val="18"/>
              </w:rPr>
              <w:t>Health and Safety</w:t>
            </w:r>
            <w:r>
              <w:rPr>
                <w:sz w:val="18"/>
                <w:szCs w:val="18"/>
              </w:rPr>
              <w:t xml:space="preserve"> – Take responsibility for your own health, safety and welfare, ensuring compliance with Cardiff City Football Club’s Health and Safety Policy, procedures and safe systems of work.</w:t>
            </w:r>
          </w:p>
          <w:p w14:paraId="4B01B9A5" w14:textId="77777777" w:rsidR="00167741" w:rsidRDefault="00894A86">
            <w:pPr>
              <w:spacing w:after="60"/>
            </w:pPr>
            <w:r>
              <w:rPr>
                <w:b/>
                <w:bCs/>
                <w:sz w:val="18"/>
                <w:szCs w:val="18"/>
              </w:rPr>
              <w:t>Data Protection</w:t>
            </w:r>
            <w:r>
              <w:rPr>
                <w:sz w:val="18"/>
                <w:szCs w:val="18"/>
              </w:rPr>
              <w:t xml:space="preserve"> – Take responsibility for the protection of personal data and confidential information, ensuring compliance with UK GDPR and Cardiff City Football Club’s Data Protection Policy.</w:t>
            </w:r>
          </w:p>
          <w:p w14:paraId="1C3BC3C3" w14:textId="77777777" w:rsidR="00167741" w:rsidRDefault="00894A86">
            <w:pPr>
              <w:spacing w:after="60"/>
            </w:pPr>
            <w:r>
              <w:rPr>
                <w:b/>
                <w:bCs/>
                <w:sz w:val="18"/>
                <w:szCs w:val="18"/>
              </w:rPr>
              <w:t>Training &amp; Development</w:t>
            </w:r>
            <w:r>
              <w:rPr>
                <w:sz w:val="18"/>
                <w:szCs w:val="18"/>
              </w:rPr>
              <w:t xml:space="preserve"> – Undertake all reasonable training, learning and development activity designed to support you in your role.</w:t>
            </w:r>
          </w:p>
          <w:p w14:paraId="3BD1DAFE" w14:textId="77777777" w:rsidR="00167741" w:rsidRDefault="00894A86"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>Diversity and Equality</w:t>
            </w:r>
            <w:r>
              <w:rPr>
                <w:sz w:val="18"/>
                <w:szCs w:val="18"/>
              </w:rPr>
              <w:t xml:space="preserve"> – Be responsible for your own behaviour and act in a manner that avoids and discourages any form of discrimination or harassment; comply with Cardiff City Football Club’s Equal Opportunities Policy.</w:t>
            </w:r>
          </w:p>
        </w:tc>
      </w:tr>
    </w:tbl>
    <w:p w14:paraId="181369EC" w14:textId="77777777" w:rsidR="00167741" w:rsidRDefault="00167741">
      <w:pPr>
        <w:spacing w:before="160" w:after="8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167741" w14:paraId="3557134D" w14:textId="77777777">
        <w:tc>
          <w:tcPr>
            <w:tcW w:w="10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B4F7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BD35455" w14:textId="77777777" w:rsidR="00167741" w:rsidRDefault="00894A86">
            <w:r>
              <w:rPr>
                <w:b/>
                <w:bCs/>
                <w:color w:val="FFFFFF"/>
                <w:sz w:val="22"/>
                <w:szCs w:val="22"/>
              </w:rPr>
              <w:t>Knowledge, Skills and Experience Required</w:t>
            </w:r>
          </w:p>
        </w:tc>
      </w:tr>
      <w:tr w:rsidR="00167741" w14:paraId="3B6B8D74" w14:textId="77777777">
        <w:tc>
          <w:tcPr>
            <w:tcW w:w="10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8C4351" w14:textId="2F10793E" w:rsidR="00167741" w:rsidRDefault="00894A86">
            <w:pPr>
              <w:spacing w:after="60"/>
            </w:pPr>
            <w:r>
              <w:rPr>
                <w:sz w:val="18"/>
                <w:szCs w:val="18"/>
              </w:rPr>
              <w:lastRenderedPageBreak/>
              <w:t xml:space="preserve">•  A degree in Performance Analysis, Sports Science, or a </w:t>
            </w:r>
            <w:r w:rsidR="00416E9B">
              <w:rPr>
                <w:sz w:val="18"/>
                <w:szCs w:val="18"/>
              </w:rPr>
              <w:t xml:space="preserve">MSc in </w:t>
            </w:r>
            <w:r>
              <w:rPr>
                <w:sz w:val="18"/>
                <w:szCs w:val="18"/>
              </w:rPr>
              <w:t>related field (</w:t>
            </w:r>
            <w:r w:rsidR="00416E9B">
              <w:rPr>
                <w:sz w:val="18"/>
                <w:szCs w:val="18"/>
              </w:rPr>
              <w:t>Desirable</w:t>
            </w:r>
            <w:r>
              <w:rPr>
                <w:sz w:val="18"/>
                <w:szCs w:val="18"/>
              </w:rPr>
              <w:t>).</w:t>
            </w:r>
          </w:p>
          <w:p w14:paraId="67FF6C2A" w14:textId="7FD62E8E" w:rsidR="00167741" w:rsidRDefault="00894A86">
            <w:pPr>
              <w:spacing w:after="60"/>
            </w:pPr>
            <w:r>
              <w:rPr>
                <w:sz w:val="18"/>
                <w:szCs w:val="18"/>
              </w:rPr>
              <w:t>•  Previous experience as a Performance Analyst at a professional football club (</w:t>
            </w:r>
            <w:r w:rsidR="00416E9B">
              <w:rPr>
                <w:sz w:val="18"/>
                <w:szCs w:val="18"/>
              </w:rPr>
              <w:t>Desirable</w:t>
            </w:r>
            <w:r>
              <w:rPr>
                <w:sz w:val="18"/>
                <w:szCs w:val="18"/>
              </w:rPr>
              <w:t>).</w:t>
            </w:r>
          </w:p>
          <w:p w14:paraId="4CE57D1F" w14:textId="5D700B45" w:rsidR="00167741" w:rsidRDefault="00894A86">
            <w:pPr>
              <w:spacing w:after="60"/>
            </w:pPr>
            <w:r>
              <w:rPr>
                <w:sz w:val="18"/>
                <w:szCs w:val="18"/>
              </w:rPr>
              <w:t>•  Strong practical understanding and experience of industry-leading analysis software including</w:t>
            </w:r>
            <w:r w:rsidR="00711638">
              <w:rPr>
                <w:sz w:val="18"/>
                <w:szCs w:val="18"/>
              </w:rPr>
              <w:t xml:space="preserve"> </w:t>
            </w:r>
            <w:proofErr w:type="spellStart"/>
            <w:r w:rsidR="00711638">
              <w:rPr>
                <w:sz w:val="18"/>
                <w:szCs w:val="18"/>
              </w:rPr>
              <w:t>Hudl</w:t>
            </w:r>
            <w:proofErr w:type="spellEnd"/>
            <w:r w:rsidR="00711638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Sportscode</w:t>
            </w:r>
            <w:proofErr w:type="spellEnd"/>
            <w:r>
              <w:rPr>
                <w:sz w:val="18"/>
                <w:szCs w:val="18"/>
              </w:rPr>
              <w:t xml:space="preserve">, Insight, </w:t>
            </w:r>
            <w:proofErr w:type="spellStart"/>
            <w:proofErr w:type="gramStart"/>
            <w:r>
              <w:rPr>
                <w:sz w:val="18"/>
                <w:szCs w:val="18"/>
              </w:rPr>
              <w:t>Wyscout</w:t>
            </w:r>
            <w:proofErr w:type="spellEnd"/>
            <w:r>
              <w:rPr>
                <w:sz w:val="18"/>
                <w:szCs w:val="18"/>
              </w:rPr>
              <w:t>,,</w:t>
            </w:r>
            <w:proofErr w:type="gramEnd"/>
            <w:r>
              <w:rPr>
                <w:sz w:val="18"/>
                <w:szCs w:val="18"/>
              </w:rPr>
              <w:t xml:space="preserve"> Final Cut Pro, </w:t>
            </w:r>
            <w:r w:rsidR="00711638">
              <w:rPr>
                <w:sz w:val="18"/>
                <w:szCs w:val="18"/>
              </w:rPr>
              <w:t xml:space="preserve">Keynote </w:t>
            </w:r>
            <w:r>
              <w:rPr>
                <w:sz w:val="18"/>
                <w:szCs w:val="18"/>
              </w:rPr>
              <w:t>and Microsoft Excel.</w:t>
            </w:r>
          </w:p>
          <w:p w14:paraId="1AFDDD63" w14:textId="77777777" w:rsidR="00167741" w:rsidRDefault="00894A86">
            <w:pPr>
              <w:spacing w:after="60"/>
            </w:pPr>
            <w:r>
              <w:rPr>
                <w:sz w:val="18"/>
                <w:szCs w:val="18"/>
              </w:rPr>
              <w:t>•  Exceptional IT skills with proficiency on both Apple and Windows platforms.</w:t>
            </w:r>
          </w:p>
          <w:p w14:paraId="1822F19D" w14:textId="77777777" w:rsidR="00167741" w:rsidRDefault="00894A86">
            <w:pPr>
              <w:spacing w:after="60"/>
            </w:pPr>
            <w:r>
              <w:rPr>
                <w:sz w:val="18"/>
                <w:szCs w:val="18"/>
              </w:rPr>
              <w:t>•  Solid understanding of current tactical trends and the working requirements within professional football.</w:t>
            </w:r>
          </w:p>
          <w:p w14:paraId="0F9BD4ED" w14:textId="77777777" w:rsidR="00167741" w:rsidRDefault="00894A86">
            <w:pPr>
              <w:spacing w:after="60"/>
            </w:pPr>
            <w:r>
              <w:rPr>
                <w:sz w:val="18"/>
                <w:szCs w:val="18"/>
              </w:rPr>
              <w:t>•  Proven ability to manage and organise large video and data libraries, including individual player clip databases and best-practice libraries linked to a game model.</w:t>
            </w:r>
          </w:p>
          <w:p w14:paraId="6844471C" w14:textId="77777777" w:rsidR="00167741" w:rsidRDefault="00894A86">
            <w:pPr>
              <w:spacing w:after="60"/>
            </w:pPr>
            <w:r>
              <w:rPr>
                <w:sz w:val="18"/>
                <w:szCs w:val="18"/>
              </w:rPr>
              <w:t>•  Strong work ethic with the drive to push the department forward; able to operate effectively under own initiative and as part of a team.</w:t>
            </w:r>
          </w:p>
          <w:p w14:paraId="1E68F429" w14:textId="77777777" w:rsidR="00167741" w:rsidRDefault="00894A86">
            <w:pPr>
              <w:spacing w:after="40"/>
            </w:pPr>
            <w:r>
              <w:rPr>
                <w:sz w:val="18"/>
                <w:szCs w:val="18"/>
              </w:rPr>
              <w:t>•  Excellent organisation, time management, verbal and written communication skills. Ability to prioritise workloads, adapt quickly and maintain a flexible attitude in a fast-paced environment.</w:t>
            </w:r>
          </w:p>
        </w:tc>
      </w:tr>
    </w:tbl>
    <w:p w14:paraId="281E7CB3" w14:textId="77777777" w:rsidR="002423D0" w:rsidRDefault="002423D0"/>
    <w:sectPr w:rsidR="002423D0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E2976" w14:textId="77777777" w:rsidR="0034779C" w:rsidRDefault="0034779C">
      <w:r>
        <w:separator/>
      </w:r>
    </w:p>
  </w:endnote>
  <w:endnote w:type="continuationSeparator" w:id="0">
    <w:p w14:paraId="45B5C591" w14:textId="77777777" w:rsidR="0034779C" w:rsidRDefault="00347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AC1F0" w14:textId="77777777" w:rsidR="00167741" w:rsidRDefault="00894A86">
    <w:pPr>
      <w:jc w:val="center"/>
    </w:pPr>
    <w:r>
      <w:rPr>
        <w:sz w:val="16"/>
        <w:szCs w:val="16"/>
      </w:rPr>
      <w:t xml:space="preserve">Page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 w:rsidR="00711638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37CF8" w14:textId="77777777" w:rsidR="0034779C" w:rsidRDefault="0034779C">
      <w:r>
        <w:separator/>
      </w:r>
    </w:p>
  </w:footnote>
  <w:footnote w:type="continuationSeparator" w:id="0">
    <w:p w14:paraId="7A727D2E" w14:textId="77777777" w:rsidR="0034779C" w:rsidRDefault="00347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00DA8" w14:textId="77777777" w:rsidR="00167741" w:rsidRDefault="00894A86">
    <w:pPr>
      <w:jc w:val="right"/>
    </w:pPr>
    <w:r>
      <w:rPr>
        <w:i/>
        <w:iCs/>
        <w:color w:val="666666"/>
        <w:sz w:val="16"/>
        <w:szCs w:val="16"/>
      </w:rPr>
      <w:t>Cardiff City Football Club – 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E31AE7"/>
    <w:multiLevelType w:val="hybridMultilevel"/>
    <w:tmpl w:val="6E2620A6"/>
    <w:lvl w:ilvl="0" w:tplc="DCE85524">
      <w:start w:val="1"/>
      <w:numFmt w:val="bullet"/>
      <w:lvlText w:val="●"/>
      <w:lvlJc w:val="left"/>
      <w:pPr>
        <w:ind w:left="720" w:hanging="360"/>
      </w:pPr>
    </w:lvl>
    <w:lvl w:ilvl="1" w:tplc="9C1EB422">
      <w:start w:val="1"/>
      <w:numFmt w:val="bullet"/>
      <w:lvlText w:val="○"/>
      <w:lvlJc w:val="left"/>
      <w:pPr>
        <w:ind w:left="1440" w:hanging="360"/>
      </w:pPr>
    </w:lvl>
    <w:lvl w:ilvl="2" w:tplc="2F0671FA">
      <w:start w:val="1"/>
      <w:numFmt w:val="bullet"/>
      <w:lvlText w:val="■"/>
      <w:lvlJc w:val="left"/>
      <w:pPr>
        <w:ind w:left="2160" w:hanging="360"/>
      </w:pPr>
    </w:lvl>
    <w:lvl w:ilvl="3" w:tplc="E9424D12">
      <w:start w:val="1"/>
      <w:numFmt w:val="bullet"/>
      <w:lvlText w:val="●"/>
      <w:lvlJc w:val="left"/>
      <w:pPr>
        <w:ind w:left="2880" w:hanging="360"/>
      </w:pPr>
    </w:lvl>
    <w:lvl w:ilvl="4" w:tplc="23D89ADE">
      <w:start w:val="1"/>
      <w:numFmt w:val="bullet"/>
      <w:lvlText w:val="○"/>
      <w:lvlJc w:val="left"/>
      <w:pPr>
        <w:ind w:left="3600" w:hanging="360"/>
      </w:pPr>
    </w:lvl>
    <w:lvl w:ilvl="5" w:tplc="A5E00CE2">
      <w:start w:val="1"/>
      <w:numFmt w:val="bullet"/>
      <w:lvlText w:val="■"/>
      <w:lvlJc w:val="left"/>
      <w:pPr>
        <w:ind w:left="4320" w:hanging="360"/>
      </w:pPr>
    </w:lvl>
    <w:lvl w:ilvl="6" w:tplc="BBDC9A42">
      <w:start w:val="1"/>
      <w:numFmt w:val="bullet"/>
      <w:lvlText w:val="●"/>
      <w:lvlJc w:val="left"/>
      <w:pPr>
        <w:ind w:left="5040" w:hanging="360"/>
      </w:pPr>
    </w:lvl>
    <w:lvl w:ilvl="7" w:tplc="46268DA4">
      <w:start w:val="1"/>
      <w:numFmt w:val="bullet"/>
      <w:lvlText w:val="●"/>
      <w:lvlJc w:val="left"/>
      <w:pPr>
        <w:ind w:left="5760" w:hanging="360"/>
      </w:pPr>
    </w:lvl>
    <w:lvl w:ilvl="8" w:tplc="65527F00">
      <w:start w:val="1"/>
      <w:numFmt w:val="bullet"/>
      <w:lvlText w:val="●"/>
      <w:lvlJc w:val="left"/>
      <w:pPr>
        <w:ind w:left="6480" w:hanging="360"/>
      </w:pPr>
    </w:lvl>
  </w:abstractNum>
  <w:num w:numId="1" w16cid:durableId="61178630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741"/>
    <w:rsid w:val="000205C3"/>
    <w:rsid w:val="00167741"/>
    <w:rsid w:val="002423D0"/>
    <w:rsid w:val="0034779C"/>
    <w:rsid w:val="00416E9B"/>
    <w:rsid w:val="00517BF8"/>
    <w:rsid w:val="00520A4E"/>
    <w:rsid w:val="006C7984"/>
    <w:rsid w:val="00711638"/>
    <w:rsid w:val="00894A86"/>
    <w:rsid w:val="00AF4BA9"/>
    <w:rsid w:val="00B95827"/>
    <w:rsid w:val="00D14F39"/>
    <w:rsid w:val="00F2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F76EF"/>
  <w15:docId w15:val="{364E7474-F1A4-AD48-B320-4FC65C4E6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3647</Characters>
  <Application>Microsoft Office Word</Application>
  <DocSecurity>4</DocSecurity>
  <Lines>70</Lines>
  <Paragraphs>48</Paragraphs>
  <ScaleCrop>false</ScaleCrop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Helen Ellis (She/Her)</cp:lastModifiedBy>
  <cp:revision>2</cp:revision>
  <cp:lastPrinted>2026-08-16T10:44:00Z</cp:lastPrinted>
  <dcterms:created xsi:type="dcterms:W3CDTF">2026-08-26T13:30:00Z</dcterms:created>
  <dcterms:modified xsi:type="dcterms:W3CDTF">2026-08-26T13:30:00Z</dcterms:modified>
</cp:coreProperties>
</file>